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BC" w:rsidRDefault="000E0CE9">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z w:val="28"/>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1396365</wp:posOffset>
                </wp:positionH>
                <wp:positionV relativeFrom="paragraph">
                  <wp:posOffset>-78740</wp:posOffset>
                </wp:positionV>
                <wp:extent cx="3017520" cy="953770"/>
                <wp:effectExtent l="15240" t="6985" r="1524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7520" cy="953770"/>
                        </a:xfrm>
                        <a:prstGeom prst="rect">
                          <a:avLst/>
                        </a:prstGeom>
                        <a:extLst>
                          <a:ext uri="{AF507438-7753-43E0-B8FC-AC1667EBCBE1}">
                            <a14:hiddenEffects xmlns:a14="http://schemas.microsoft.com/office/drawing/2010/main">
                              <a:effectLst/>
                            </a14:hiddenEffects>
                          </a:ext>
                        </a:extLst>
                      </wps:spPr>
                      <wps:txbx>
                        <w:txbxContent>
                          <w:p w:rsidR="00561283" w:rsidRDefault="00561283" w:rsidP="000E0CE9">
                            <w:pPr>
                              <w:pStyle w:val="NormalWeb"/>
                              <w:spacing w:before="0" w:beforeAutospacing="0" w:after="0" w:afterAutospacing="0"/>
                              <w:jc w:val="center"/>
                            </w:pPr>
                            <w:r>
                              <w:rPr>
                                <w:rFonts w:ascii="Impact" w:hAnsi="Impact"/>
                                <w:color w:val="3366FF"/>
                                <w:sz w:val="40"/>
                                <w:szCs w:val="40"/>
                                <w14:textOutline w14:w="9525" w14:cap="flat" w14:cmpd="sng" w14:algn="ctr">
                                  <w14:solidFill>
                                    <w14:srgbClr w14:val="000000"/>
                                  </w14:solidFill>
                                  <w14:prstDash w14:val="solid"/>
                                  <w14:round/>
                                </w14:textOutline>
                              </w:rPr>
                              <w:t>CALCULUS II</w:t>
                            </w:r>
                          </w:p>
                          <w:p w:rsidR="00561283" w:rsidRDefault="00561283" w:rsidP="000E0CE9">
                            <w:pPr>
                              <w:pStyle w:val="NormalWeb"/>
                              <w:spacing w:before="0" w:beforeAutospacing="0" w:after="0" w:afterAutospacing="0"/>
                              <w:jc w:val="center"/>
                            </w:pPr>
                            <w:r>
                              <w:rPr>
                                <w:rFonts w:ascii="Impact" w:hAnsi="Impact"/>
                                <w:color w:val="3366FF"/>
                                <w:sz w:val="40"/>
                                <w:szCs w:val="40"/>
                                <w14:textOutline w14:w="9525" w14:cap="flat" w14:cmpd="sng" w14:algn="ctr">
                                  <w14:solidFill>
                                    <w14:srgbClr w14:val="000000"/>
                                  </w14:solidFill>
                                  <w14:prstDash w14:val="solid"/>
                                  <w14:round/>
                                </w14:textOutline>
                              </w:rPr>
                              <w:t>w/ Analytic Geometry</w:t>
                            </w:r>
                          </w:p>
                        </w:txbxContent>
                      </wps:txbx>
                      <wps:bodyPr wrap="square" numCol="1" fromWordArt="1">
                        <a:prstTxWarp prst="textCanUp">
                          <a:avLst>
                            <a:gd name="adj" fmla="val 85713"/>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1026" type="#_x0000_t202" style="position:absolute;left:0;text-align:left;margin-left:109.95pt;margin-top:-6.2pt;width:237.6pt;height:7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" filled="f" stroked="f">
                <o:lock v:ext="edit" shapetype="t"/>
                <v:textbox style="mso-fit-shape-to-text:t">
                  <w:txbxContent>
                    <w:p w:rsidR="00561283" w:rsidRDefault="00561283" w:rsidP="000E0CE9">
                      <w:pPr>
                        <w:pStyle w:val="NormalWeb"/>
                        <w:spacing w:before="0" w:beforeAutospacing="0" w:after="0" w:afterAutospacing="0"/>
                        <w:jc w:val="center"/>
                      </w:pPr>
                      <w:r>
                        <w:rPr>
                          <w:rFonts w:ascii="Impact" w:hAnsi="Impact"/>
                          <w:color w:val="3366FF"/>
                          <w:sz w:val="40"/>
                          <w:szCs w:val="40"/>
                          <w14:textOutline w14:w="9525" w14:cap="flat" w14:cmpd="sng" w14:algn="ctr">
                            <w14:solidFill>
                              <w14:srgbClr w14:val="000000"/>
                            </w14:solidFill>
                            <w14:prstDash w14:val="solid"/>
                            <w14:round/>
                          </w14:textOutline>
                        </w:rPr>
                        <w:t>CALCULUS II</w:t>
                      </w:r>
                    </w:p>
                    <w:p w:rsidR="00561283" w:rsidRDefault="00561283" w:rsidP="000E0CE9">
                      <w:pPr>
                        <w:pStyle w:val="NormalWeb"/>
                        <w:spacing w:before="0" w:beforeAutospacing="0" w:after="0" w:afterAutospacing="0"/>
                        <w:jc w:val="center"/>
                      </w:pPr>
                      <w:r>
                        <w:rPr>
                          <w:rFonts w:ascii="Impact" w:hAnsi="Impact"/>
                          <w:color w:val="3366FF"/>
                          <w:sz w:val="40"/>
                          <w:szCs w:val="40"/>
                          <w14:textOutline w14:w="9525" w14:cap="flat" w14:cmpd="sng" w14:algn="ctr">
                            <w14:solidFill>
                              <w14:srgbClr w14:val="000000"/>
                            </w14:solidFill>
                            <w14:prstDash w14:val="solid"/>
                            <w14:round/>
                          </w14:textOutline>
                        </w:rPr>
                        <w:t>w/ Analytic Geometry</w:t>
                      </w:r>
                    </w:p>
                  </w:txbxContent>
                </v:textbox>
              </v:shape>
            </w:pict>
          </mc:Fallback>
        </mc:AlternateContent>
      </w:r>
      <w:r w:rsidR="009155A1">
        <w:rPr>
          <w:b/>
          <w:sz w:val="28"/>
        </w:rPr>
        <w:fldChar w:fldCharType="begin"/>
      </w:r>
      <w:r w:rsidR="00C179BC">
        <w:rPr>
          <w:b/>
          <w:sz w:val="28"/>
        </w:rPr>
        <w:instrText xml:space="preserve"> SEQ CHAPTER \h \r 1</w:instrText>
      </w:r>
      <w:r w:rsidR="009155A1">
        <w:rPr>
          <w:b/>
          <w:sz w:val="28"/>
        </w:rPr>
        <w:fldChar w:fldCharType="end"/>
      </w:r>
    </w:p>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8"/>
        </w:rPr>
      </w:pPr>
      <w:r>
        <w:rPr>
          <w:sz w:val="28"/>
        </w:rPr>
        <w:t xml:space="preserve"> </w:t>
      </w:r>
    </w:p>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z w:val="28"/>
        </w:rPr>
      </w:pPr>
    </w:p>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i/>
        </w:rPr>
      </w:pPr>
    </w:p>
    <w:p w:rsidR="0073515B" w:rsidRDefault="00C01DF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iCs/>
        </w:rPr>
      </w:pPr>
      <w:r>
        <w:rPr>
          <w:iCs/>
        </w:rPr>
        <w:t>Glendale Community College – Main Campus</w:t>
      </w:r>
    </w:p>
    <w:p w:rsidR="00093D9E" w:rsidRDefault="00C179BC" w:rsidP="00E5088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iCs/>
        </w:rPr>
      </w:pPr>
      <w:r>
        <w:rPr>
          <w:iCs/>
        </w:rPr>
        <w:t xml:space="preserve">Section </w:t>
      </w:r>
      <w:r w:rsidR="008105BC">
        <w:rPr>
          <w:iCs/>
        </w:rPr>
        <w:t>1</w:t>
      </w:r>
      <w:r w:rsidR="006E77BB">
        <w:rPr>
          <w:iCs/>
        </w:rPr>
        <w:t>2072 &amp; 12069</w:t>
      </w:r>
      <w:r w:rsidR="00E83542">
        <w:rPr>
          <w:iCs/>
        </w:rPr>
        <w:t xml:space="preserve"> (honor)</w:t>
      </w:r>
    </w:p>
    <w:p w:rsidR="00C179BC" w:rsidRDefault="008F019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iCs/>
        </w:rPr>
      </w:pPr>
      <w:r>
        <w:rPr>
          <w:iCs/>
        </w:rPr>
        <w:t xml:space="preserve">Face-to-face </w:t>
      </w:r>
      <w:r w:rsidR="00C179BC">
        <w:rPr>
          <w:iCs/>
        </w:rPr>
        <w:t>5 credits</w:t>
      </w:r>
      <w:r>
        <w:rPr>
          <w:iCs/>
        </w:rPr>
        <w:t xml:space="preserve"> course</w:t>
      </w:r>
    </w:p>
    <w:p w:rsidR="00FA55BD" w:rsidRDefault="000E0CE9">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iCs/>
        </w:rPr>
      </w:pPr>
      <w:r>
        <w:rPr>
          <w:b/>
          <w:iCs/>
          <w:noProof/>
          <w:sz w:val="20"/>
        </w:rPr>
        <mc:AlternateContent>
          <mc:Choice Requires="wps">
            <w:drawing>
              <wp:anchor distT="0" distB="0" distL="114300" distR="114300" simplePos="0" relativeHeight="251658752" behindDoc="0" locked="0" layoutInCell="1" allowOverlap="1">
                <wp:simplePos x="0" y="0"/>
                <wp:positionH relativeFrom="column">
                  <wp:posOffset>4344670</wp:posOffset>
                </wp:positionH>
                <wp:positionV relativeFrom="paragraph">
                  <wp:posOffset>-260350</wp:posOffset>
                </wp:positionV>
                <wp:extent cx="1828800" cy="365760"/>
                <wp:effectExtent l="10795" t="73025" r="74930" b="8890"/>
                <wp:wrapNone/>
                <wp:docPr id="2" name="Rectangle 6"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5760"/>
                        </a:xfrm>
                        <a:prstGeom prst="rect">
                          <a:avLst/>
                        </a:prstGeom>
                        <a:blipFill dpi="0" rotWithShape="0">
                          <a:blip r:embed="rId5"/>
                          <a:srcRect/>
                          <a:tile tx="0" ty="0" sx="100000" sy="100000" flip="none" algn="tl"/>
                        </a:blipFill>
                        <a:ln w="9525">
                          <a:solidFill>
                            <a:srgbClr val="000000"/>
                          </a:solidFill>
                          <a:miter lim="800000"/>
                          <a:headEnd/>
                          <a:tailEnd/>
                        </a:ln>
                        <a:effectLst>
                          <a:outerShdw dist="107763" dir="18900000" algn="ctr" rotWithShape="0">
                            <a:srgbClr val="808080"/>
                          </a:outerShdw>
                        </a:effectLst>
                      </wps:spPr>
                      <wps:txbx>
                        <w:txbxContent>
                          <w:p w:rsidR="00561283" w:rsidRPr="004B33C4" w:rsidRDefault="00C8375F">
                            <w:pPr>
                              <w:pStyle w:val="Heading1"/>
                              <w:rPr>
                                <w:b/>
                                <w:bCs/>
                                <w:i w:val="0"/>
                                <w:color w:val="FF0000"/>
                              </w:rPr>
                            </w:pPr>
                            <w:r>
                              <w:rPr>
                                <w:b/>
                                <w:bCs/>
                                <w:i w:val="0"/>
                                <w:color w:val="FF0000"/>
                              </w:rPr>
                              <w:t>S</w:t>
                            </w:r>
                            <w:r w:rsidR="003A29B2">
                              <w:rPr>
                                <w:b/>
                                <w:bCs/>
                                <w:i w:val="0"/>
                                <w:color w:val="FF0000"/>
                              </w:rPr>
                              <w:t>pring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o:spid="_x0000_s1027" alt="Blue tissue paper" style="position:absolute;left:0;text-align:left;margin-left:342.1pt;margin-top:-20.5pt;width:2in;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">
                <v:fill r:id="rId6" o:title="Blue tissue paper" recolor="t" type="tile"/>
                <v:shadow on="t" offset="6pt,-6pt"/>
                <v:textbox>
                  <w:txbxContent>
                    <w:p w:rsidR="00561283" w:rsidRPr="004B33C4" w:rsidRDefault="00C8375F">
                      <w:pPr>
                        <w:pStyle w:val="Heading1"/>
                        <w:rPr>
                          <w:b/>
                          <w:bCs/>
                          <w:i w:val="0"/>
                          <w:color w:val="FF0000"/>
                        </w:rPr>
                      </w:pPr>
                      <w:r>
                        <w:rPr>
                          <w:b/>
                          <w:bCs/>
                          <w:i w:val="0"/>
                          <w:color w:val="FF0000"/>
                        </w:rPr>
                        <w:t>S</w:t>
                      </w:r>
                      <w:r w:rsidR="003A29B2">
                        <w:rPr>
                          <w:b/>
                          <w:bCs/>
                          <w:i w:val="0"/>
                          <w:color w:val="FF0000"/>
                        </w:rPr>
                        <w:t>pring 2017</w:t>
                      </w:r>
                    </w:p>
                  </w:txbxContent>
                </v:textbox>
              </v:rect>
            </w:pict>
          </mc:Fallback>
        </mc:AlternateContent>
      </w:r>
      <w:r>
        <w:rPr>
          <w:b/>
          <w:iCs/>
          <w:noProof/>
          <w:sz w:val="20"/>
        </w:rPr>
        <mc:AlternateContent>
          <mc:Choice Requires="wps">
            <w:drawing>
              <wp:anchor distT="0" distB="0" distL="114300" distR="114300" simplePos="0" relativeHeight="251657728" behindDoc="0" locked="0" layoutInCell="1" allowOverlap="1">
                <wp:simplePos x="0" y="0"/>
                <wp:positionH relativeFrom="column">
                  <wp:posOffset>-245110</wp:posOffset>
                </wp:positionH>
                <wp:positionV relativeFrom="paragraph">
                  <wp:posOffset>-232410</wp:posOffset>
                </wp:positionV>
                <wp:extent cx="1641475" cy="331470"/>
                <wp:effectExtent l="78740" t="72390" r="13335" b="5715"/>
                <wp:wrapNone/>
                <wp:docPr id="1" name="Rectangle 5"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331470"/>
                        </a:xfrm>
                        <a:prstGeom prst="rect">
                          <a:avLst/>
                        </a:prstGeom>
                        <a:blipFill dpi="0" rotWithShape="0">
                          <a:blip r:embed="rId5"/>
                          <a:srcRect/>
                          <a:tile tx="0" ty="0" sx="100000" sy="100000" flip="none" algn="tl"/>
                        </a:blipFill>
                        <a:ln w="9525">
                          <a:solidFill>
                            <a:srgbClr val="000000"/>
                          </a:solidFill>
                          <a:miter lim="800000"/>
                          <a:headEnd/>
                          <a:tailEnd/>
                        </a:ln>
                        <a:effectLst>
                          <a:outerShdw dist="107763" dir="13500000" algn="ctr" rotWithShape="0">
                            <a:srgbClr val="808080"/>
                          </a:outerShdw>
                        </a:effectLst>
                      </wps:spPr>
                      <wps:txbx>
                        <w:txbxContent>
                          <w:p w:rsidR="00561283" w:rsidRPr="004B33C4" w:rsidRDefault="00561283">
                            <w:pPr>
                              <w:pStyle w:val="Heading1"/>
                              <w:rPr>
                                <w:b/>
                                <w:bCs/>
                                <w:i w:val="0"/>
                                <w:color w:val="FF0000"/>
                              </w:rPr>
                            </w:pPr>
                            <w:r w:rsidRPr="004B33C4">
                              <w:rPr>
                                <w:b/>
                                <w:bCs/>
                                <w:i w:val="0"/>
                                <w:color w:val="FF0000"/>
                              </w:rPr>
                              <w:t>MAT 230</w:t>
                            </w:r>
                          </w:p>
                          <w:p w:rsidR="00561283" w:rsidRDefault="00561283"/>
                          <w:p w:rsidR="00561283" w:rsidRDefault="00561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8" alt="Blue tissue paper" style="position:absolute;left:0;text-align:left;margin-left:-19.3pt;margin-top:-18.3pt;width:129.2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">
                <v:fill r:id="rId6" o:title="Blue tissue paper" recolor="t" type="tile"/>
                <v:shadow on="t" offset="-6pt,-6pt"/>
                <v:textbox>
                  <w:txbxContent>
                    <w:p w:rsidR="00561283" w:rsidRPr="004B33C4" w:rsidRDefault="00561283">
                      <w:pPr>
                        <w:pStyle w:val="Heading1"/>
                        <w:rPr>
                          <w:b/>
                          <w:bCs/>
                          <w:i w:val="0"/>
                          <w:color w:val="FF0000"/>
                        </w:rPr>
                      </w:pPr>
                      <w:r w:rsidRPr="004B33C4">
                        <w:rPr>
                          <w:b/>
                          <w:bCs/>
                          <w:i w:val="0"/>
                          <w:color w:val="FF0000"/>
                        </w:rPr>
                        <w:t>MAT 230</w:t>
                      </w:r>
                    </w:p>
                    <w:p w:rsidR="00561283" w:rsidRDefault="00561283"/>
                    <w:p w:rsidR="00561283" w:rsidRDefault="00561283"/>
                  </w:txbxContent>
                </v:textbox>
              </v:rect>
            </w:pict>
          </mc:Fallback>
        </mc:AlternateContent>
      </w:r>
      <w:r w:rsidR="00C179BC">
        <w:rPr>
          <w:iCs/>
        </w:rPr>
        <w:t>M</w:t>
      </w:r>
      <w:r w:rsidR="00575D91">
        <w:rPr>
          <w:iCs/>
        </w:rPr>
        <w:t>T</w:t>
      </w:r>
      <w:r w:rsidR="00C179BC">
        <w:rPr>
          <w:iCs/>
        </w:rPr>
        <w:t>W</w:t>
      </w:r>
      <w:r w:rsidR="00575D91">
        <w:rPr>
          <w:iCs/>
        </w:rPr>
        <w:t>RF</w:t>
      </w:r>
      <w:r w:rsidR="00C179BC">
        <w:rPr>
          <w:iCs/>
        </w:rPr>
        <w:t xml:space="preserve"> </w:t>
      </w:r>
      <w:r w:rsidR="006E77BB">
        <w:rPr>
          <w:iCs/>
        </w:rPr>
        <w:t>11</w:t>
      </w:r>
      <w:r w:rsidR="00C179BC">
        <w:rPr>
          <w:iCs/>
        </w:rPr>
        <w:t>:</w:t>
      </w:r>
      <w:r w:rsidR="00575D91">
        <w:rPr>
          <w:iCs/>
        </w:rPr>
        <w:t>00</w:t>
      </w:r>
      <w:r w:rsidR="00C179BC">
        <w:rPr>
          <w:iCs/>
        </w:rPr>
        <w:t xml:space="preserve"> - </w:t>
      </w:r>
      <w:r w:rsidR="006E77BB">
        <w:rPr>
          <w:iCs/>
        </w:rPr>
        <w:t>11</w:t>
      </w:r>
      <w:r w:rsidR="00C179BC">
        <w:rPr>
          <w:iCs/>
        </w:rPr>
        <w:t>:</w:t>
      </w:r>
      <w:r w:rsidR="00575D91">
        <w:rPr>
          <w:iCs/>
        </w:rPr>
        <w:t>5</w:t>
      </w:r>
      <w:r w:rsidR="00C179BC">
        <w:rPr>
          <w:iCs/>
        </w:rPr>
        <w:t xml:space="preserve">0 </w:t>
      </w:r>
    </w:p>
    <w:p w:rsidR="00C179BC" w:rsidRDefault="0009212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iCs/>
        </w:rPr>
      </w:pPr>
      <w:r>
        <w:rPr>
          <w:iCs/>
        </w:rPr>
        <w:t>Room MA 1</w:t>
      </w:r>
      <w:r w:rsidR="006E77BB">
        <w:rPr>
          <w:iCs/>
        </w:rPr>
        <w:t>02</w:t>
      </w:r>
    </w:p>
    <w:p w:rsidR="00C179BC" w:rsidRDefault="0009212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iCs/>
        </w:rPr>
      </w:pPr>
      <w:r>
        <w:rPr>
          <w:iCs/>
        </w:rPr>
        <w:t xml:space="preserve">        </w:t>
      </w:r>
    </w:p>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rPr>
          <w:b/>
          <w:i/>
          <w:sz w:val="26"/>
        </w:rPr>
        <w:t>Instructor reserves the right to make changes on this syllabus as needed</w:t>
      </w:r>
    </w:p>
    <w:p w:rsidR="008105BC" w:rsidRDefault="008105BC" w:rsidP="008105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jc w:val="center"/>
        <w:rPr>
          <w:rStyle w:val="WP9Hyperlink"/>
          <w:i/>
          <w:color w:val="auto"/>
          <w:u w:val="none"/>
        </w:rPr>
      </w:pPr>
    </w:p>
    <w:p w:rsidR="008105BC" w:rsidRDefault="008105BC" w:rsidP="008105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jc w:val="center"/>
        <w:rPr>
          <w:rStyle w:val="WP9Hyperlink"/>
          <w:b/>
          <w:color w:val="auto"/>
          <w:u w:val="none"/>
        </w:rPr>
      </w:pPr>
      <w:r w:rsidRPr="00114D66">
        <w:rPr>
          <w:rStyle w:val="WP9Hyperlink"/>
          <w:i/>
          <w:color w:val="auto"/>
          <w:u w:val="none"/>
        </w:rPr>
        <w:t>Course web</w:t>
      </w:r>
      <w:r>
        <w:rPr>
          <w:rStyle w:val="WP9Hyperlink"/>
          <w:i/>
          <w:color w:val="auto"/>
          <w:u w:val="none"/>
        </w:rPr>
        <w:t>pag</w:t>
      </w:r>
      <w:r w:rsidRPr="00114D66">
        <w:rPr>
          <w:rStyle w:val="WP9Hyperlink"/>
          <w:i/>
          <w:color w:val="auto"/>
          <w:u w:val="none"/>
        </w:rPr>
        <w:t>e</w:t>
      </w:r>
      <w:r>
        <w:rPr>
          <w:rStyle w:val="WP9Hyperlink"/>
          <w:b/>
          <w:color w:val="auto"/>
          <w:u w:val="none"/>
        </w:rPr>
        <w:t xml:space="preserve">:    </w:t>
      </w:r>
      <w:hyperlink r:id="rId7" w:history="1">
        <w:r w:rsidRPr="00464192">
          <w:rPr>
            <w:rStyle w:val="Hyperlink"/>
            <w:b/>
          </w:rPr>
          <w:t>http://www.phdmathgeek.com</w:t>
        </w:r>
      </w:hyperlink>
    </w:p>
    <w:p w:rsidR="0073515B" w:rsidRDefault="0073515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Style w:val="WP9Hyperlink"/>
          <w:b/>
          <w:color w:val="auto"/>
          <w:u w:val="none"/>
        </w:rPr>
      </w:pPr>
    </w:p>
    <w:p w:rsidR="004B33C4" w:rsidRDefault="004B33C4" w:rsidP="004B33C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Style w:val="WP9Hyperlink"/>
          <w:color w:val="auto"/>
          <w:u w:val="none"/>
        </w:rPr>
      </w:pPr>
      <w:r>
        <w:rPr>
          <w:rStyle w:val="WP9Hyperlink"/>
          <w:b/>
          <w:color w:val="auto"/>
          <w:u w:val="none"/>
        </w:rPr>
        <w:t>Instructor:</w:t>
      </w:r>
      <w:r>
        <w:rPr>
          <w:rStyle w:val="WP9Hyperlink"/>
          <w:color w:val="auto"/>
          <w:u w:val="none"/>
        </w:rPr>
        <w:t xml:space="preserve">  Phong Chau, Ph.D.</w:t>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b/>
          <w:bCs/>
          <w:color w:val="auto"/>
          <w:u w:val="none"/>
        </w:rPr>
        <w:t>Office:</w:t>
      </w:r>
      <w:r>
        <w:rPr>
          <w:rStyle w:val="WP9Hyperlink"/>
          <w:color w:val="auto"/>
          <w:u w:val="none"/>
        </w:rPr>
        <w:t xml:space="preserve">  MA 161</w:t>
      </w:r>
    </w:p>
    <w:p w:rsidR="004B33C4" w:rsidRDefault="004B33C4" w:rsidP="004B33C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Style w:val="WP9Hyperlink"/>
          <w:color w:val="auto"/>
          <w:u w:val="none"/>
        </w:rPr>
      </w:pPr>
      <w:r>
        <w:rPr>
          <w:rStyle w:val="WP9Hyperlink"/>
          <w:b/>
          <w:color w:val="auto"/>
          <w:u w:val="none"/>
        </w:rPr>
        <w:t xml:space="preserve">Email:  </w:t>
      </w:r>
      <w:hyperlink r:id="rId8" w:history="1">
        <w:r w:rsidRPr="00324E61">
          <w:rPr>
            <w:rStyle w:val="Hyperlink"/>
          </w:rPr>
          <w:t>phong.chau@gccaz.edu</w:t>
        </w:r>
      </w:hyperlink>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color w:val="auto"/>
          <w:u w:val="none"/>
        </w:rPr>
        <w:tab/>
      </w:r>
      <w:r>
        <w:rPr>
          <w:rStyle w:val="WP9Hyperlink"/>
          <w:b/>
          <w:bCs/>
          <w:color w:val="auto"/>
          <w:u w:val="none"/>
        </w:rPr>
        <w:t xml:space="preserve"> </w:t>
      </w:r>
      <w:r>
        <w:rPr>
          <w:rStyle w:val="WP9Hyperlink"/>
          <w:b/>
          <w:bCs/>
          <w:color w:val="auto"/>
          <w:u w:val="none"/>
        </w:rPr>
        <w:tab/>
      </w:r>
      <w:r>
        <w:rPr>
          <w:rStyle w:val="WP9Hyperlink"/>
          <w:b/>
          <w:bCs/>
          <w:color w:val="auto"/>
          <w:u w:val="none"/>
        </w:rPr>
        <w:tab/>
      </w:r>
      <w:r>
        <w:rPr>
          <w:rStyle w:val="WP9Hyperlink"/>
          <w:b/>
          <w:bCs/>
          <w:color w:val="auto"/>
          <w:u w:val="none"/>
        </w:rPr>
        <w:tab/>
        <w:t>Phone:</w:t>
      </w:r>
      <w:r>
        <w:rPr>
          <w:rStyle w:val="WP9Hyperlink"/>
          <w:color w:val="auto"/>
          <w:u w:val="none"/>
        </w:rPr>
        <w:t xml:space="preserve">  (623) 845-4789</w:t>
      </w:r>
    </w:p>
    <w:p w:rsidR="004B33C4" w:rsidRDefault="004B33C4" w:rsidP="004B33C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rPr>
          <w:rStyle w:val="WP9Hyperlink"/>
          <w:b/>
          <w:bCs/>
          <w:color w:val="auto"/>
          <w:u w:val="none"/>
        </w:rPr>
        <w:t>Office Hours</w:t>
      </w:r>
      <w:r>
        <w:rPr>
          <w:rStyle w:val="WP9Hyperlink"/>
          <w:color w:val="auto"/>
          <w:u w:val="none"/>
        </w:rPr>
        <w:t>: M</w:t>
      </w:r>
      <w:r>
        <w:t>WF</w:t>
      </w:r>
      <w:r w:rsidRPr="001F4331">
        <w:t xml:space="preserve"> 1:00 - 1:50 </w:t>
      </w:r>
      <w:r w:rsidR="006E77BB">
        <w:t>p</w:t>
      </w:r>
      <w:r w:rsidRPr="001F4331">
        <w:t>m</w:t>
      </w:r>
      <w:r w:rsidR="00027F7A">
        <w:t xml:space="preserve"> and TR 9:00 – 10:00 am</w:t>
      </w:r>
    </w:p>
    <w:p w:rsidR="004B33C4" w:rsidRPr="001F4331" w:rsidRDefault="004B33C4" w:rsidP="004B33C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p>
    <w:p w:rsidR="004B33C4" w:rsidRDefault="004B33C4" w:rsidP="004B33C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rStyle w:val="WP9Hyperlink"/>
          <w:b/>
          <w:color w:val="auto"/>
          <w:u w:val="none"/>
        </w:rPr>
      </w:pPr>
      <w:r>
        <w:rPr>
          <w:rFonts w:eastAsia="SimSun"/>
          <w:b/>
          <w:bCs/>
          <w:szCs w:val="24"/>
          <w:lang w:eastAsia="zh-CN"/>
        </w:rPr>
        <w:t>Prerequisite</w:t>
      </w:r>
      <w:r w:rsidRPr="00724A6C">
        <w:rPr>
          <w:rFonts w:eastAsia="SimSun"/>
          <w:szCs w:val="24"/>
          <w:lang w:eastAsia="zh-CN"/>
        </w:rPr>
        <w:t xml:space="preserve">: </w:t>
      </w:r>
      <w:r>
        <w:t xml:space="preserve">Grade of "C" or better in </w:t>
      </w:r>
      <w:r w:rsidR="00E83542">
        <w:t>MAT</w:t>
      </w:r>
      <w:r w:rsidR="008F0197">
        <w:t xml:space="preserve"> </w:t>
      </w:r>
      <w:r w:rsidR="00E83542">
        <w:t>220</w:t>
      </w:r>
      <w:r>
        <w:t xml:space="preserve"> equivalent or satisfactory score on placement exam.</w:t>
      </w:r>
    </w:p>
    <w:p w:rsidR="004B33C4" w:rsidRDefault="004B33C4" w:rsidP="00E83542">
      <w:pPr>
        <w:pStyle w:val="NormalWeb"/>
        <w:spacing w:after="0" w:afterAutospacing="0"/>
        <w:ind w:hanging="360"/>
      </w:pPr>
      <w:r>
        <w:rPr>
          <w:b/>
          <w:bCs/>
        </w:rPr>
        <w:t xml:space="preserve">Course Objectives and Competencies:  </w:t>
      </w:r>
    </w:p>
    <w:p w:rsidR="00E83542" w:rsidRPr="00E83542" w:rsidRDefault="00E83542" w:rsidP="00E8354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tab/>
      </w:r>
      <w:r w:rsidRPr="00E83542">
        <w:t>1. Analyze the behavior and continuity of functions using limits.</w:t>
      </w:r>
    </w:p>
    <w:p w:rsidR="00E83542" w:rsidRPr="00E83542" w:rsidRDefault="00E83542" w:rsidP="00E8354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tab/>
      </w:r>
      <w:r w:rsidRPr="00E83542">
        <w:t>2. State the definition and explain the significance of the derivative.</w:t>
      </w:r>
    </w:p>
    <w:p w:rsidR="00E83542" w:rsidRDefault="00E83542" w:rsidP="00E83542">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tab/>
      </w:r>
      <w:r w:rsidRPr="00E83542">
        <w:t xml:space="preserve">3. Compute the derivative using the definition and associated formulas for differentiation. </w:t>
      </w:r>
      <w:r w:rsidRPr="00E83542">
        <w:br/>
        <w:t xml:space="preserve">4. Solve application problems using differentiation. </w:t>
      </w:r>
      <w:r w:rsidRPr="00E83542">
        <w:br/>
        <w:t>5. State and explain the significance of the Fundamental Theorem of Calculus.</w:t>
      </w:r>
      <w:r w:rsidRPr="00E83542">
        <w:br/>
        <w:t>6. Compute anti-derivatives, indefinite and definite integrals of elementary functions.</w:t>
      </w:r>
      <w:r w:rsidRPr="00E83542">
        <w:br/>
        <w:t>7. Read and interpret quantitative information when presented numerically, analytically or graphically.</w:t>
      </w:r>
      <w:r w:rsidRPr="00E83542">
        <w:br/>
        <w:t>8. Compare alternate solution strategies, including technology.</w:t>
      </w:r>
      <w:r w:rsidRPr="00E83542">
        <w:br/>
        <w:t xml:space="preserve">9. Justify and interpret solutions to application problems. </w:t>
      </w:r>
      <w:r w:rsidRPr="00E83542">
        <w:br/>
        <w:t>10. Communicate process and results in written and verbal formats.</w:t>
      </w:r>
    </w:p>
    <w:p w:rsidR="00E83542" w:rsidRDefault="00E83542" w:rsidP="004B33C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p>
    <w:p w:rsidR="004B33C4" w:rsidRDefault="004B33C4" w:rsidP="004B33C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szCs w:val="24"/>
        </w:rPr>
      </w:pPr>
      <w:r>
        <w:rPr>
          <w:rStyle w:val="WP9Hyperlink"/>
          <w:b/>
          <w:color w:val="auto"/>
          <w:u w:val="none"/>
        </w:rPr>
        <w:t>Text:</w:t>
      </w:r>
      <w:r>
        <w:rPr>
          <w:rStyle w:val="WP9Hyperlink"/>
          <w:color w:val="auto"/>
          <w:u w:val="none"/>
        </w:rPr>
        <w:t xml:space="preserve"> </w:t>
      </w:r>
      <w:r>
        <w:rPr>
          <w:rStyle w:val="WP9Hyperlink"/>
          <w:color w:val="auto"/>
        </w:rPr>
        <w:t>C</w:t>
      </w:r>
      <w:r>
        <w:rPr>
          <w:i/>
          <w:iCs/>
          <w:szCs w:val="24"/>
          <w:u w:val="single"/>
        </w:rPr>
        <w:t>alculus: Early Transcendental Functions,</w:t>
      </w:r>
      <w:r>
        <w:rPr>
          <w:i/>
          <w:iCs/>
          <w:szCs w:val="24"/>
        </w:rPr>
        <w:t xml:space="preserve"> 8</w:t>
      </w:r>
      <w:r w:rsidRPr="002D2A38">
        <w:rPr>
          <w:i/>
          <w:iCs/>
          <w:szCs w:val="24"/>
          <w:vertAlign w:val="superscript"/>
        </w:rPr>
        <w:t>th</w:t>
      </w:r>
      <w:r>
        <w:rPr>
          <w:i/>
          <w:iCs/>
          <w:szCs w:val="24"/>
        </w:rPr>
        <w:t xml:space="preserve"> Edition</w:t>
      </w:r>
      <w:r>
        <w:rPr>
          <w:szCs w:val="24"/>
        </w:rPr>
        <w:t xml:space="preserve">. </w:t>
      </w:r>
      <w:r w:rsidR="00027F7A">
        <w:rPr>
          <w:szCs w:val="24"/>
        </w:rPr>
        <w:t xml:space="preserve">(with </w:t>
      </w:r>
      <w:proofErr w:type="spellStart"/>
      <w:r w:rsidR="00027F7A">
        <w:rPr>
          <w:szCs w:val="24"/>
        </w:rPr>
        <w:t>WebAssign</w:t>
      </w:r>
      <w:proofErr w:type="spellEnd"/>
      <w:r w:rsidR="00027F7A">
        <w:rPr>
          <w:szCs w:val="24"/>
        </w:rPr>
        <w:t xml:space="preserve"> code) </w:t>
      </w:r>
      <w:r>
        <w:rPr>
          <w:szCs w:val="24"/>
        </w:rPr>
        <w:t xml:space="preserve">by Stewart. </w:t>
      </w:r>
    </w:p>
    <w:p w:rsidR="004B33C4" w:rsidRDefault="004B33C4" w:rsidP="004B33C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4B33C4" w:rsidRDefault="004B33C4" w:rsidP="004B33C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rPr>
          <w:b/>
        </w:rPr>
        <w:t xml:space="preserve">Graphing Calculator: </w:t>
      </w:r>
      <w:r>
        <w:t>A TI-83 or TI-84 graphing calculator is required.</w:t>
      </w:r>
    </w:p>
    <w:p w:rsidR="004B33C4" w:rsidRDefault="004B33C4" w:rsidP="004B33C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4B33C4" w:rsidRDefault="004B33C4" w:rsidP="004B33C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r>
        <w:rPr>
          <w:b/>
        </w:rPr>
        <w:t xml:space="preserve">Attendance and Class Participation: </w:t>
      </w:r>
    </w:p>
    <w:p w:rsidR="004B33C4" w:rsidRPr="00D33829" w:rsidRDefault="004B33C4" w:rsidP="004B33C4">
      <w:pPr>
        <w:widowControl w:val="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Cs w:val="24"/>
        </w:rPr>
      </w:pPr>
      <w:r>
        <w:t>Attendance is mandatory. If you miss class, it is your responsibility to obtain any lecture notes, assignments, etc. from another student.  At the end of the semester I will assign a grade for attendance and adherence to the conduct and cell phone use policy.</w:t>
      </w:r>
    </w:p>
    <w:p w:rsidR="004B33C4" w:rsidRPr="00ED33E6" w:rsidRDefault="004B33C4" w:rsidP="004B33C4">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szCs w:val="24"/>
        </w:rPr>
      </w:pPr>
      <w:r w:rsidRPr="00D33829">
        <w:rPr>
          <w:bCs/>
          <w:szCs w:val="24"/>
        </w:rPr>
        <w:t>Participation means coming to class prepared to learn, paying attention to what is going on during class and asking questions.  Also, have your homework completed and be ready to ask questions over the homework at the beginning of class.  Don’t be afraid to ask me questions and come to me for help.  If possible, read the section to be covered that day before you come to class.</w:t>
      </w:r>
    </w:p>
    <w:p w:rsidR="004B33C4" w:rsidRPr="00ED33E6" w:rsidRDefault="004B33C4" w:rsidP="004B33C4">
      <w:pPr>
        <w:widowControl w:val="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szCs w:val="24"/>
        </w:rPr>
      </w:pPr>
      <w:r w:rsidRPr="00ED33E6">
        <w:rPr>
          <w:bCs/>
          <w:szCs w:val="24"/>
        </w:rPr>
        <w:t>Do not engage in behaviors that disrupt the attention of other students.  Examples are</w:t>
      </w:r>
      <w:r>
        <w:rPr>
          <w:bCs/>
          <w:szCs w:val="24"/>
        </w:rPr>
        <w:t xml:space="preserve"> </w:t>
      </w:r>
      <w:r w:rsidRPr="005F2E9F">
        <w:rPr>
          <w:b/>
          <w:bCs/>
          <w:szCs w:val="24"/>
        </w:rPr>
        <w:t>texting</w:t>
      </w:r>
      <w:r>
        <w:rPr>
          <w:bCs/>
          <w:szCs w:val="24"/>
        </w:rPr>
        <w:t xml:space="preserve">, </w:t>
      </w:r>
      <w:r w:rsidRPr="00ED33E6">
        <w:rPr>
          <w:b/>
          <w:bCs/>
          <w:i/>
          <w:szCs w:val="24"/>
        </w:rPr>
        <w:t>talking during class</w:t>
      </w:r>
      <w:r w:rsidRPr="00ED33E6">
        <w:rPr>
          <w:b/>
          <w:bCs/>
          <w:szCs w:val="24"/>
        </w:rPr>
        <w:t>,</w:t>
      </w:r>
      <w:r w:rsidRPr="00ED33E6">
        <w:rPr>
          <w:bCs/>
          <w:szCs w:val="24"/>
        </w:rPr>
        <w:t xml:space="preserve"> leaving or packing up before class is over, arriving late to class, etc.  </w:t>
      </w:r>
    </w:p>
    <w:p w:rsidR="004B33C4" w:rsidRPr="00ED33E6" w:rsidRDefault="004B33C4" w:rsidP="004B33C4">
      <w:pPr>
        <w:widowControl w:val="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szCs w:val="24"/>
        </w:rPr>
      </w:pPr>
      <w:r w:rsidRPr="00ED33E6">
        <w:rPr>
          <w:szCs w:val="24"/>
        </w:rPr>
        <w:t xml:space="preserve">I reserve the right to withdraw a student with five or more absences, </w:t>
      </w:r>
      <w:proofErr w:type="spellStart"/>
      <w:r w:rsidRPr="00ED33E6">
        <w:rPr>
          <w:szCs w:val="24"/>
        </w:rPr>
        <w:t>tardies</w:t>
      </w:r>
      <w:proofErr w:type="spellEnd"/>
      <w:r w:rsidRPr="00ED33E6">
        <w:rPr>
          <w:szCs w:val="24"/>
        </w:rPr>
        <w:t>, and/or early departures from class.</w:t>
      </w:r>
    </w:p>
    <w:p w:rsidR="004B33C4" w:rsidRDefault="004B33C4" w:rsidP="004B33C4">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006D04" w:rsidRDefault="00006D04">
      <w:pPr>
        <w:rPr>
          <w:b/>
        </w:rPr>
      </w:pPr>
      <w:r>
        <w:rPr>
          <w:b/>
        </w:rPr>
        <w:br w:type="page"/>
      </w:r>
    </w:p>
    <w:p w:rsidR="00E93631" w:rsidRDefault="00E93631">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E93631"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r>
        <w:rPr>
          <w:b/>
        </w:rPr>
        <w:t xml:space="preserve">Group work: </w:t>
      </w:r>
      <w:r w:rsidR="00D33829" w:rsidRPr="00ED33E6">
        <w:rPr>
          <w:szCs w:val="24"/>
        </w:rPr>
        <w:t xml:space="preserve">A portion of class time will be spent working on group activities in class.  You will be expected to work on assigned problems in group during class once a week.  </w:t>
      </w:r>
      <w:r w:rsidR="00D33829" w:rsidRPr="00ED33E6">
        <w:rPr>
          <w:bCs/>
          <w:szCs w:val="24"/>
        </w:rPr>
        <w:t>No makeup group work will be allowed for any reason</w:t>
      </w:r>
      <w:r w:rsidR="00D33829" w:rsidRPr="00ED33E6">
        <w:rPr>
          <w:b/>
          <w:bCs/>
          <w:szCs w:val="24"/>
        </w:rPr>
        <w:t>.</w:t>
      </w:r>
      <w:r w:rsidR="00D33829" w:rsidRPr="00ED33E6">
        <w:rPr>
          <w:szCs w:val="24"/>
        </w:rPr>
        <w:t>  Credit will be assigned for completion</w:t>
      </w:r>
      <w:r w:rsidR="00382322">
        <w:rPr>
          <w:szCs w:val="24"/>
        </w:rPr>
        <w:t xml:space="preserve"> (Honors students will not earn group work credits, instead they will do special projects for credits)</w:t>
      </w:r>
      <w:r w:rsidR="00D33829" w:rsidRPr="00ED33E6">
        <w:rPr>
          <w:szCs w:val="24"/>
        </w:rPr>
        <w:t>.  I will also be walking around the room during these activities and expect to see you participating.  If you are not participating, you will not receive credit with your group. </w:t>
      </w:r>
    </w:p>
    <w:p w:rsidR="00A73C19" w:rsidRDefault="00A73C19" w:rsidP="001F4331">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rPr>
      </w:pPr>
    </w:p>
    <w:p w:rsidR="00C179BC" w:rsidRDefault="0073515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rPr>
          <w:b/>
        </w:rPr>
        <w:t>Ho</w:t>
      </w:r>
      <w:r w:rsidR="00C179BC">
        <w:rPr>
          <w:b/>
        </w:rPr>
        <w:t>mework:</w:t>
      </w:r>
      <w:r w:rsidR="006C4930">
        <w:rPr>
          <w:b/>
        </w:rPr>
        <w:t xml:space="preserve"> </w:t>
      </w:r>
      <w:r w:rsidR="006E7741">
        <w:t xml:space="preserve"> </w:t>
      </w:r>
      <w:r w:rsidR="00D16BBD">
        <w:t xml:space="preserve">Online homework will be required via </w:t>
      </w:r>
      <w:proofErr w:type="spellStart"/>
      <w:r w:rsidR="00D16BBD">
        <w:t>WebAssign</w:t>
      </w:r>
      <w:proofErr w:type="spellEnd"/>
      <w:r w:rsidR="00D16BBD">
        <w:t xml:space="preserve">. You need to purchase the access code which gives you access to an </w:t>
      </w:r>
      <w:proofErr w:type="spellStart"/>
      <w:r w:rsidR="00D16BBD">
        <w:t>ebook</w:t>
      </w:r>
      <w:proofErr w:type="spellEnd"/>
      <w:r w:rsidR="00D16BBD">
        <w:t xml:space="preserve">. </w:t>
      </w:r>
    </w:p>
    <w:p w:rsidR="00E93631" w:rsidRDefault="00E93631">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C179BC" w:rsidRDefault="00505EE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rPr>
          <w:b/>
        </w:rPr>
        <w:t>Tests</w:t>
      </w:r>
      <w:r w:rsidR="00C179BC">
        <w:rPr>
          <w:b/>
        </w:rPr>
        <w:t>:</w:t>
      </w:r>
      <w:r w:rsidR="00C179BC">
        <w:t xml:space="preserve"> There will be </w:t>
      </w:r>
      <w:r w:rsidR="006C4930">
        <w:t>5 tests</w:t>
      </w:r>
      <w:r w:rsidR="00C179BC">
        <w:t xml:space="preserve"> during the semeste</w:t>
      </w:r>
      <w:r w:rsidR="006C4930">
        <w:t xml:space="preserve">r and a cumulative final exam, each worth 100 points.  The lowest test score (including the final) will be dropped. </w:t>
      </w:r>
      <w:r w:rsidR="00C179BC">
        <w:t xml:space="preserve">I will provide reviews before each exam.  Make-up exams will be given only in extreme circumstances.  </w:t>
      </w:r>
    </w:p>
    <w:p w:rsidR="0073515B" w:rsidRDefault="0073515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p>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pPr>
      <w:r>
        <w:rPr>
          <w:b/>
        </w:rPr>
        <w:t>Grading Criteria</w:t>
      </w:r>
      <w:r>
        <w:t>:</w:t>
      </w:r>
    </w:p>
    <w:tbl>
      <w:tblPr>
        <w:tblW w:w="0" w:type="auto"/>
        <w:jc w:val="center"/>
        <w:tblLayout w:type="fixed"/>
        <w:tblCellMar>
          <w:left w:w="96" w:type="dxa"/>
          <w:right w:w="96" w:type="dxa"/>
        </w:tblCellMar>
        <w:tblLook w:val="0000" w:firstRow="0" w:lastRow="0" w:firstColumn="0" w:lastColumn="0" w:noHBand="0" w:noVBand="0"/>
      </w:tblPr>
      <w:tblGrid>
        <w:gridCol w:w="3945"/>
        <w:gridCol w:w="675"/>
        <w:gridCol w:w="2064"/>
        <w:gridCol w:w="636"/>
        <w:gridCol w:w="1589"/>
      </w:tblGrid>
      <w:tr w:rsidR="00C179BC">
        <w:trPr>
          <w:cantSplit/>
          <w:jc w:val="center"/>
        </w:trPr>
        <w:tc>
          <w:tcPr>
            <w:tcW w:w="4620" w:type="dxa"/>
            <w:gridSpan w:val="2"/>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jc w:val="center"/>
            </w:pPr>
            <w:r>
              <w:rPr>
                <w:b/>
              </w:rPr>
              <w:t>Points Allocation</w:t>
            </w:r>
          </w:p>
        </w:tc>
        <w:tc>
          <w:tcPr>
            <w:tcW w:w="2064" w:type="dxa"/>
            <w:vMerge w:val="restart"/>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2225" w:type="dxa"/>
            <w:gridSpan w:val="2"/>
          </w:tcPr>
          <w:p w:rsidR="00C179BC" w:rsidRDefault="00C179B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rPr>
                <w:b/>
              </w:rPr>
              <w:t>Grades</w:t>
            </w:r>
          </w:p>
        </w:tc>
      </w:tr>
      <w:tr w:rsidR="0008434F">
        <w:trPr>
          <w:cantSplit/>
          <w:jc w:val="center"/>
        </w:trPr>
        <w:tc>
          <w:tcPr>
            <w:tcW w:w="3945" w:type="dxa"/>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r>
              <w:t>Attendance and Participation</w:t>
            </w:r>
          </w:p>
        </w:tc>
        <w:tc>
          <w:tcPr>
            <w:tcW w:w="675" w:type="dxa"/>
            <w:vAlign w:val="center"/>
          </w:tcPr>
          <w:p w:rsidR="0008434F" w:rsidRDefault="0008434F" w:rsidP="0008434F">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31"/>
              <w:jc w:val="right"/>
            </w:pPr>
            <w:r>
              <w:t>30</w:t>
            </w:r>
          </w:p>
        </w:tc>
        <w:tc>
          <w:tcPr>
            <w:tcW w:w="2064" w:type="dxa"/>
            <w:vMerge/>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636" w:type="dxa"/>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p>
        </w:tc>
        <w:tc>
          <w:tcPr>
            <w:tcW w:w="1589" w:type="dxa"/>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pPr>
          </w:p>
        </w:tc>
      </w:tr>
      <w:tr w:rsidR="0008434F">
        <w:trPr>
          <w:cantSplit/>
          <w:jc w:val="center"/>
        </w:trPr>
        <w:tc>
          <w:tcPr>
            <w:tcW w:w="3945" w:type="dxa"/>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r>
              <w:t>14 Group Exercises @ 5 pts each</w:t>
            </w:r>
          </w:p>
        </w:tc>
        <w:tc>
          <w:tcPr>
            <w:tcW w:w="675" w:type="dxa"/>
            <w:vAlign w:val="center"/>
          </w:tcPr>
          <w:p w:rsidR="0008434F" w:rsidRDefault="0008434F" w:rsidP="0008434F">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31"/>
              <w:jc w:val="right"/>
            </w:pPr>
            <w:r>
              <w:t>70</w:t>
            </w:r>
          </w:p>
        </w:tc>
        <w:tc>
          <w:tcPr>
            <w:tcW w:w="2064" w:type="dxa"/>
            <w:vMerge/>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636" w:type="dxa"/>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A</w:t>
            </w:r>
          </w:p>
        </w:tc>
        <w:tc>
          <w:tcPr>
            <w:tcW w:w="1589" w:type="dxa"/>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pPr>
            <w:r>
              <w:t>630 -  700</w:t>
            </w:r>
          </w:p>
        </w:tc>
      </w:tr>
      <w:tr w:rsidR="0008434F">
        <w:trPr>
          <w:cantSplit/>
          <w:jc w:val="center"/>
        </w:trPr>
        <w:tc>
          <w:tcPr>
            <w:tcW w:w="3945" w:type="dxa"/>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r>
              <w:t>Homework Assignments (</w:t>
            </w:r>
            <w:proofErr w:type="spellStart"/>
            <w:r>
              <w:t>WebAssign</w:t>
            </w:r>
            <w:proofErr w:type="spellEnd"/>
            <w:r>
              <w:t>)</w:t>
            </w:r>
          </w:p>
        </w:tc>
        <w:tc>
          <w:tcPr>
            <w:tcW w:w="675" w:type="dxa"/>
            <w:vAlign w:val="center"/>
          </w:tcPr>
          <w:p w:rsidR="0008434F" w:rsidRDefault="0008434F" w:rsidP="0008434F">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31"/>
              <w:jc w:val="right"/>
            </w:pPr>
            <w:r>
              <w:t>100</w:t>
            </w:r>
          </w:p>
        </w:tc>
        <w:tc>
          <w:tcPr>
            <w:tcW w:w="2064" w:type="dxa"/>
            <w:vMerge/>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636" w:type="dxa"/>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B</w:t>
            </w:r>
          </w:p>
        </w:tc>
        <w:tc>
          <w:tcPr>
            <w:tcW w:w="1589" w:type="dxa"/>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pPr>
            <w:r>
              <w:t>560 -  629</w:t>
            </w:r>
          </w:p>
        </w:tc>
      </w:tr>
      <w:tr w:rsidR="0008434F">
        <w:trPr>
          <w:cantSplit/>
          <w:jc w:val="center"/>
        </w:trPr>
        <w:tc>
          <w:tcPr>
            <w:tcW w:w="3945" w:type="dxa"/>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r>
              <w:t>5 tests and 1 final exam @100 pts each</w:t>
            </w:r>
          </w:p>
        </w:tc>
        <w:tc>
          <w:tcPr>
            <w:tcW w:w="675" w:type="dxa"/>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31"/>
              <w:jc w:val="right"/>
            </w:pPr>
            <w:r>
              <w:t>500</w:t>
            </w:r>
          </w:p>
        </w:tc>
        <w:tc>
          <w:tcPr>
            <w:tcW w:w="2064" w:type="dxa"/>
            <w:vMerge/>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636" w:type="dxa"/>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C</w:t>
            </w:r>
          </w:p>
        </w:tc>
        <w:tc>
          <w:tcPr>
            <w:tcW w:w="1589" w:type="dxa"/>
            <w:vAlign w:val="center"/>
          </w:tcPr>
          <w:p w:rsidR="0008434F" w:rsidRDefault="00203D5A"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pPr>
            <w:r>
              <w:t>49</w:t>
            </w:r>
            <w:r w:rsidR="0008434F">
              <w:t>0 -  5</w:t>
            </w:r>
            <w:r>
              <w:t>5</w:t>
            </w:r>
            <w:r w:rsidR="0008434F">
              <w:t>9</w:t>
            </w:r>
          </w:p>
        </w:tc>
      </w:tr>
      <w:tr w:rsidR="0008434F">
        <w:trPr>
          <w:cantSplit/>
          <w:jc w:val="center"/>
        </w:trPr>
        <w:tc>
          <w:tcPr>
            <w:tcW w:w="3945" w:type="dxa"/>
            <w:tcBorders>
              <w:bottom w:val="single" w:sz="4" w:space="0" w:color="auto"/>
            </w:tcBorders>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r>
              <w:t>(lowest test score will be dropped)</w:t>
            </w:r>
          </w:p>
        </w:tc>
        <w:tc>
          <w:tcPr>
            <w:tcW w:w="675" w:type="dxa"/>
            <w:tcBorders>
              <w:bottom w:val="single" w:sz="4" w:space="0" w:color="auto"/>
            </w:tcBorders>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31" w:right="120"/>
              <w:jc w:val="right"/>
            </w:pPr>
          </w:p>
        </w:tc>
        <w:tc>
          <w:tcPr>
            <w:tcW w:w="2064" w:type="dxa"/>
            <w:vMerge/>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636" w:type="dxa"/>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D</w:t>
            </w:r>
          </w:p>
        </w:tc>
        <w:tc>
          <w:tcPr>
            <w:tcW w:w="1589" w:type="dxa"/>
            <w:vAlign w:val="center"/>
          </w:tcPr>
          <w:p w:rsidR="0008434F" w:rsidRDefault="00203D5A"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pPr>
            <w:r>
              <w:t>42</w:t>
            </w:r>
            <w:r w:rsidR="0008434F">
              <w:t xml:space="preserve">0 -  </w:t>
            </w:r>
            <w:r>
              <w:t>48</w:t>
            </w:r>
            <w:r w:rsidR="0008434F">
              <w:t>9</w:t>
            </w:r>
          </w:p>
        </w:tc>
      </w:tr>
      <w:tr w:rsidR="0008434F">
        <w:trPr>
          <w:cantSplit/>
          <w:jc w:val="center"/>
        </w:trPr>
        <w:tc>
          <w:tcPr>
            <w:tcW w:w="3945" w:type="dxa"/>
            <w:tcBorders>
              <w:top w:val="single" w:sz="4" w:space="0" w:color="auto"/>
            </w:tcBorders>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              Total</w:t>
            </w:r>
          </w:p>
        </w:tc>
        <w:tc>
          <w:tcPr>
            <w:tcW w:w="675" w:type="dxa"/>
            <w:tcBorders>
              <w:top w:val="single" w:sz="4" w:space="0" w:color="auto"/>
            </w:tcBorders>
            <w:vAlign w:val="center"/>
          </w:tcPr>
          <w:p w:rsidR="0008434F" w:rsidRDefault="0008434F" w:rsidP="0008434F">
            <w:pPr>
              <w:widowControl w:val="0"/>
              <w:tabs>
                <w:tab w:val="left" w:pos="-1440"/>
                <w:tab w:val="left" w:pos="-1080"/>
                <w:tab w:val="left" w:pos="-720"/>
                <w:tab w:val="left" w:pos="-351"/>
                <w:tab w:val="left" w:pos="99"/>
                <w:tab w:val="left" w:pos="459"/>
                <w:tab w:val="left" w:pos="8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531"/>
            </w:pPr>
            <w:r>
              <w:t>201    700</w:t>
            </w:r>
          </w:p>
        </w:tc>
        <w:tc>
          <w:tcPr>
            <w:tcW w:w="2064" w:type="dxa"/>
            <w:vMerge/>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86"/>
            </w:pPr>
          </w:p>
        </w:tc>
        <w:tc>
          <w:tcPr>
            <w:tcW w:w="636" w:type="dxa"/>
            <w:vAlign w:val="center"/>
          </w:tcPr>
          <w:p w:rsidR="0008434F" w:rsidRDefault="0008434F"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t>F</w:t>
            </w:r>
          </w:p>
        </w:tc>
        <w:tc>
          <w:tcPr>
            <w:tcW w:w="1589" w:type="dxa"/>
            <w:vAlign w:val="center"/>
          </w:tcPr>
          <w:p w:rsidR="0008434F" w:rsidRDefault="00203D5A" w:rsidP="0008434F">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pPr>
            <w:r>
              <w:t>0 -  41</w:t>
            </w:r>
            <w:r w:rsidR="0008434F">
              <w:t>9</w:t>
            </w:r>
          </w:p>
        </w:tc>
      </w:tr>
    </w:tbl>
    <w:p w:rsidR="008F0197" w:rsidRDefault="008F0197" w:rsidP="0073515B">
      <w:pPr>
        <w:pStyle w:val="H4"/>
        <w:widowControl/>
        <w:ind w:hanging="360"/>
        <w:rPr>
          <w:b w:val="0"/>
          <w:bCs/>
          <w:u w:val="single"/>
        </w:rPr>
      </w:pPr>
    </w:p>
    <w:p w:rsidR="00382322" w:rsidRDefault="00382322" w:rsidP="0073515B">
      <w:pPr>
        <w:pStyle w:val="H4"/>
        <w:widowControl/>
        <w:ind w:hanging="360"/>
        <w:rPr>
          <w:b w:val="0"/>
          <w:bCs/>
        </w:rPr>
      </w:pPr>
      <w:r w:rsidRPr="00CE095A">
        <w:rPr>
          <w:b w:val="0"/>
          <w:bCs/>
          <w:u w:val="single"/>
        </w:rPr>
        <w:t>Note</w:t>
      </w:r>
      <w:r>
        <w:rPr>
          <w:bCs/>
        </w:rPr>
        <w:t xml:space="preserve">: </w:t>
      </w:r>
      <w:r>
        <w:rPr>
          <w:b w:val="0"/>
          <w:bCs/>
        </w:rPr>
        <w:t xml:space="preserve">Honors students will </w:t>
      </w:r>
      <w:r w:rsidR="00CE095A">
        <w:rPr>
          <w:b w:val="0"/>
          <w:bCs/>
        </w:rPr>
        <w:t xml:space="preserve">not earn the 70 points from doing group exercises. </w:t>
      </w:r>
      <w:r w:rsidR="009644AB">
        <w:rPr>
          <w:b w:val="0"/>
          <w:bCs/>
        </w:rPr>
        <w:t>Instead, t</w:t>
      </w:r>
      <w:r w:rsidR="00CE095A">
        <w:rPr>
          <w:b w:val="0"/>
          <w:bCs/>
        </w:rPr>
        <w:t xml:space="preserve">hey will do a project (20 pts), a paper (25 pts) and a lecture (25 pts). </w:t>
      </w:r>
      <w:r w:rsidR="00553585">
        <w:rPr>
          <w:b w:val="0"/>
          <w:bCs/>
        </w:rPr>
        <w:t>S</w:t>
      </w:r>
      <w:r w:rsidR="00CE095A">
        <w:rPr>
          <w:b w:val="0"/>
          <w:bCs/>
        </w:rPr>
        <w:t>ee the last page of the syllabus for details.</w:t>
      </w:r>
    </w:p>
    <w:p w:rsidR="00CE095A" w:rsidRPr="00382322" w:rsidRDefault="00CE095A" w:rsidP="0073515B">
      <w:pPr>
        <w:pStyle w:val="H4"/>
        <w:widowControl/>
        <w:ind w:hanging="360"/>
        <w:rPr>
          <w:b w:val="0"/>
          <w:bCs/>
        </w:rPr>
      </w:pPr>
    </w:p>
    <w:p w:rsidR="0073515B" w:rsidRDefault="0073515B" w:rsidP="0073515B">
      <w:pPr>
        <w:pStyle w:val="H4"/>
        <w:widowControl/>
        <w:ind w:hanging="360"/>
        <w:rPr>
          <w:bCs/>
        </w:rPr>
      </w:pPr>
      <w:r>
        <w:rPr>
          <w:bCs/>
        </w:rPr>
        <w:t>Withdrawal Policy:</w:t>
      </w:r>
    </w:p>
    <w:p w:rsidR="0073515B" w:rsidRDefault="0073515B" w:rsidP="0073515B">
      <w:r>
        <w:t xml:space="preserve">If a student is unable to attend the course or must drop the course for any reason, it will be the responsibility of the student to withdraw from the course.  The "W" or withdrawal grade will be awarded only to students who officially withdraw from the course by filling out a withdrawal form by </w:t>
      </w:r>
      <w:r w:rsidR="001F4331">
        <w:t>Monday</w:t>
      </w:r>
      <w:r w:rsidR="000266E3">
        <w:t xml:space="preserve">, </w:t>
      </w:r>
      <w:r w:rsidR="00214AB7">
        <w:t>April</w:t>
      </w:r>
      <w:r w:rsidR="000266E3">
        <w:t xml:space="preserve"> </w:t>
      </w:r>
      <w:r w:rsidR="00C8375F">
        <w:t>2</w:t>
      </w:r>
      <w:r w:rsidR="00382322">
        <w:t>4</w:t>
      </w:r>
      <w:r w:rsidR="000266E3" w:rsidRPr="000266E3">
        <w:rPr>
          <w:vertAlign w:val="superscript"/>
        </w:rPr>
        <w:t>th</w:t>
      </w:r>
      <w:r w:rsidR="00FA55BD">
        <w:t>,</w:t>
      </w:r>
      <w:r w:rsidR="001F4331">
        <w:t xml:space="preserve"> 201</w:t>
      </w:r>
      <w:r w:rsidR="00382322">
        <w:t>7</w:t>
      </w:r>
      <w:r>
        <w:t>.</w:t>
      </w:r>
    </w:p>
    <w:p w:rsidR="0073515B" w:rsidRDefault="0073515B" w:rsidP="0073515B">
      <w:pPr>
        <w:pStyle w:val="NormalWeb"/>
        <w:ind w:hanging="360"/>
      </w:pPr>
      <w:r>
        <w:rPr>
          <w:b/>
          <w:bCs/>
        </w:rPr>
        <w:t>Math Solution</w:t>
      </w:r>
      <w:r>
        <w:t>:  The math solution is a free drop-in tutoring center.  The Math Soluti</w:t>
      </w:r>
      <w:r w:rsidR="00C8375F">
        <w:t>on hours are Monday - Thursday 7:00am to 8:0</w:t>
      </w:r>
      <w:r>
        <w:t>0pm,</w:t>
      </w:r>
      <w:r>
        <w:rPr>
          <w:rStyle w:val="grame"/>
        </w:rPr>
        <w:t xml:space="preserve"> Friday</w:t>
      </w:r>
      <w:r>
        <w:t xml:space="preserve"> </w:t>
      </w:r>
      <w:r w:rsidR="00C8375F">
        <w:t>7</w:t>
      </w:r>
      <w:r>
        <w:t xml:space="preserve">:00am to 4:00pm, and </w:t>
      </w:r>
      <w:r w:rsidRPr="005E6604">
        <w:rPr>
          <w:iCs/>
        </w:rPr>
        <w:t xml:space="preserve">Saturday </w:t>
      </w:r>
      <w:r w:rsidR="00C8375F">
        <w:rPr>
          <w:iCs/>
        </w:rPr>
        <w:t>9</w:t>
      </w:r>
      <w:r w:rsidRPr="005E6604">
        <w:rPr>
          <w:iCs/>
        </w:rPr>
        <w:t xml:space="preserve">am to </w:t>
      </w:r>
      <w:r w:rsidR="00C8375F">
        <w:rPr>
          <w:iCs/>
        </w:rPr>
        <w:t>1</w:t>
      </w:r>
      <w:r w:rsidRPr="005E6604">
        <w:rPr>
          <w:iCs/>
        </w:rPr>
        <w:t>pm</w:t>
      </w:r>
      <w:r w:rsidR="006F0F3C">
        <w:rPr>
          <w:iCs/>
        </w:rPr>
        <w:t>.</w:t>
      </w:r>
    </w:p>
    <w:p w:rsidR="0073515B" w:rsidRDefault="0073515B" w:rsidP="0073515B">
      <w:pPr>
        <w:pStyle w:val="Level10"/>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hanging="360"/>
        <w:rPr>
          <w:b/>
        </w:rPr>
      </w:pPr>
      <w:r>
        <w:rPr>
          <w:b/>
        </w:rPr>
        <w:t xml:space="preserve">Miscellany:  </w:t>
      </w:r>
    </w:p>
    <w:p w:rsidR="0073515B" w:rsidRDefault="0073515B" w:rsidP="0073515B">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rPr>
      </w:pPr>
      <w:r>
        <w:rPr>
          <w:bCs/>
        </w:rPr>
        <w:t>Anything that is said and decided upon in class overrules the syllabus.</w:t>
      </w:r>
    </w:p>
    <w:p w:rsidR="0073515B" w:rsidRDefault="0073515B" w:rsidP="0073515B">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rPr>
      </w:pPr>
      <w:r>
        <w:rPr>
          <w:bCs/>
        </w:rPr>
        <w:t xml:space="preserve">All cell phones, pagers, etc. should be turned off </w:t>
      </w:r>
      <w:r w:rsidR="003C6F16">
        <w:rPr>
          <w:bCs/>
        </w:rPr>
        <w:t>and out of sight during</w:t>
      </w:r>
      <w:r>
        <w:rPr>
          <w:bCs/>
        </w:rPr>
        <w:t xml:space="preserve"> class</w:t>
      </w:r>
      <w:r w:rsidR="003C6F16">
        <w:rPr>
          <w:bCs/>
        </w:rPr>
        <w:t xml:space="preserve"> time</w:t>
      </w:r>
      <w:r>
        <w:rPr>
          <w:bCs/>
        </w:rPr>
        <w:t>.</w:t>
      </w:r>
    </w:p>
    <w:p w:rsidR="0073515B" w:rsidRPr="00BA6764" w:rsidRDefault="0073515B" w:rsidP="0073515B">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rPr>
      </w:pPr>
      <w:r>
        <w:t>Audio taping of lectures will not be permitted.</w:t>
      </w:r>
    </w:p>
    <w:p w:rsidR="0073515B" w:rsidRDefault="0073515B" w:rsidP="0073515B">
      <w:pPr>
        <w:pStyle w:val="Level10"/>
        <w:numPr>
          <w:ilvl w:val="0"/>
          <w:numId w:val="3"/>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Cs/>
        </w:rPr>
      </w:pPr>
      <w:r>
        <w:t>If you have a disability that may have some impact on your work in this class and for which you may require accommodations, you need to notify the Disability Services and Resources office.  Their phone number is 623.845.3080.  Also, please let me know so we can plan accommodations.</w:t>
      </w:r>
    </w:p>
    <w:p w:rsidR="00C466A7" w:rsidRDefault="00C466A7"/>
    <w:p w:rsidR="003055EA" w:rsidRDefault="003055EA"/>
    <w:p w:rsidR="007D2457" w:rsidRDefault="007D2457"/>
    <w:p w:rsidR="007D2457" w:rsidRDefault="007D2457"/>
    <w:p w:rsidR="003055EA" w:rsidRDefault="003055EA"/>
    <w:p w:rsidR="003055EA" w:rsidRDefault="003055EA"/>
    <w:p w:rsidR="003055EA" w:rsidRDefault="003055EA"/>
    <w:p w:rsidR="003055EA" w:rsidRDefault="003055EA"/>
    <w:p w:rsidR="003055EA" w:rsidRDefault="003055EA" w:rsidP="003055EA">
      <w:pPr>
        <w:rPr>
          <w:rStyle w:val="WP9Hyperlink"/>
        </w:rPr>
      </w:pPr>
      <w:r>
        <w:rPr>
          <w:rStyle w:val="WP9Hyperlink"/>
        </w:rPr>
        <w:t> </w:t>
      </w:r>
    </w:p>
    <w:tbl>
      <w:tblPr>
        <w:tblW w:w="10340" w:type="dxa"/>
        <w:tblInd w:w="-8" w:type="dxa"/>
        <w:tblLayout w:type="fixed"/>
        <w:tblLook w:val="04A0" w:firstRow="1" w:lastRow="0" w:firstColumn="1" w:lastColumn="0" w:noHBand="0" w:noVBand="1"/>
      </w:tblPr>
      <w:tblGrid>
        <w:gridCol w:w="8"/>
        <w:gridCol w:w="104"/>
        <w:gridCol w:w="1366"/>
        <w:gridCol w:w="1477"/>
        <w:gridCol w:w="1477"/>
        <w:gridCol w:w="1477"/>
        <w:gridCol w:w="1477"/>
        <w:gridCol w:w="1477"/>
        <w:gridCol w:w="1477"/>
      </w:tblGrid>
      <w:tr w:rsidR="00561283" w:rsidRPr="003F0D66" w:rsidTr="00ED508C">
        <w:trPr>
          <w:trHeight w:val="319"/>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7385" w:type="dxa"/>
            <w:gridSpan w:val="5"/>
            <w:tcBorders>
              <w:top w:val="nil"/>
              <w:left w:val="nil"/>
              <w:bottom w:val="nil"/>
              <w:right w:val="nil"/>
            </w:tcBorders>
            <w:shd w:val="clear" w:color="auto" w:fill="auto"/>
            <w:noWrap/>
            <w:vAlign w:val="bottom"/>
            <w:hideMark/>
          </w:tcPr>
          <w:p w:rsidR="00561283" w:rsidRPr="003F0D66" w:rsidRDefault="00561283" w:rsidP="004F6E00">
            <w:pPr>
              <w:jc w:val="center"/>
              <w:rPr>
                <w:rFonts w:ascii="Century Schoolbook" w:hAnsi="Century Schoolbook" w:cs="Calibri"/>
                <w:b/>
                <w:bCs/>
                <w:szCs w:val="24"/>
                <w:lang w:eastAsia="zh-CN"/>
              </w:rPr>
            </w:pPr>
            <w:r w:rsidRPr="003F0D66">
              <w:rPr>
                <w:rFonts w:ascii="Century Schoolbook" w:hAnsi="Century Schoolbook" w:cs="Calibri"/>
                <w:b/>
                <w:bCs/>
                <w:szCs w:val="24"/>
                <w:lang w:eastAsia="zh-CN"/>
              </w:rPr>
              <w:t>MAT 2</w:t>
            </w:r>
            <w:r w:rsidR="004F6E00">
              <w:rPr>
                <w:rFonts w:ascii="Century Schoolbook" w:hAnsi="Century Schoolbook" w:cs="Calibri"/>
                <w:b/>
                <w:bCs/>
                <w:szCs w:val="24"/>
                <w:lang w:eastAsia="zh-CN"/>
              </w:rPr>
              <w:t>3</w:t>
            </w:r>
            <w:r w:rsidRPr="003F0D66">
              <w:rPr>
                <w:rFonts w:ascii="Century Schoolbook" w:hAnsi="Century Schoolbook" w:cs="Calibri"/>
                <w:b/>
                <w:bCs/>
                <w:szCs w:val="24"/>
                <w:lang w:eastAsia="zh-CN"/>
              </w:rPr>
              <w:t>0 Schedule</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61283" w:rsidRPr="003F0D66" w:rsidTr="00ED508C">
        <w:trPr>
          <w:trHeight w:val="319"/>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7385" w:type="dxa"/>
            <w:gridSpan w:val="5"/>
            <w:tcBorders>
              <w:top w:val="nil"/>
              <w:left w:val="nil"/>
              <w:bottom w:val="nil"/>
              <w:right w:val="nil"/>
            </w:tcBorders>
            <w:shd w:val="clear" w:color="auto" w:fill="auto"/>
            <w:noWrap/>
            <w:vAlign w:val="bottom"/>
            <w:hideMark/>
          </w:tcPr>
          <w:p w:rsidR="00561283" w:rsidRPr="003F0D66" w:rsidRDefault="00561283" w:rsidP="004F6E00">
            <w:pPr>
              <w:jc w:val="center"/>
              <w:rPr>
                <w:rFonts w:ascii="Century Schoolbook" w:hAnsi="Century Schoolbook" w:cs="Calibri"/>
                <w:b/>
                <w:bCs/>
                <w:szCs w:val="24"/>
                <w:lang w:eastAsia="zh-CN"/>
              </w:rPr>
            </w:pPr>
            <w:r w:rsidRPr="003F0D66">
              <w:rPr>
                <w:rFonts w:ascii="Century Schoolbook" w:hAnsi="Century Schoolbook" w:cs="Calibri"/>
                <w:b/>
                <w:bCs/>
                <w:szCs w:val="24"/>
                <w:lang w:eastAsia="zh-CN"/>
              </w:rPr>
              <w:t>Spring 201</w:t>
            </w:r>
            <w:r w:rsidR="001F0125">
              <w:rPr>
                <w:rFonts w:ascii="Century Schoolbook" w:hAnsi="Century Schoolbook" w:cs="Calibri"/>
                <w:b/>
                <w:bCs/>
                <w:szCs w:val="24"/>
                <w:lang w:eastAsia="zh-CN"/>
              </w:rPr>
              <w:t>7</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nil"/>
              <w:bottom w:val="nil"/>
              <w:right w:val="nil"/>
            </w:tcBorders>
            <w:shd w:val="clear" w:color="auto" w:fill="auto"/>
            <w:noWrap/>
            <w:vAlign w:val="bottom"/>
            <w:hideMark/>
          </w:tcPr>
          <w:p w:rsidR="00561283" w:rsidRPr="003F0D66" w:rsidRDefault="00561283" w:rsidP="00561283">
            <w:pPr>
              <w:jc w:val="center"/>
              <w:rPr>
                <w:rFonts w:ascii="Century Schoolbook" w:hAnsi="Century Schoolbook" w:cs="Calibri"/>
                <w:sz w:val="18"/>
                <w:szCs w:val="18"/>
                <w:lang w:eastAsia="zh-CN"/>
              </w:rPr>
            </w:pP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61283" w:rsidRPr="003F0D66" w:rsidTr="00ED508C">
        <w:trPr>
          <w:trHeight w:val="342"/>
        </w:trPr>
        <w:tc>
          <w:tcPr>
            <w:tcW w:w="10340" w:type="dxa"/>
            <w:gridSpan w:val="9"/>
            <w:tcBorders>
              <w:top w:val="nil"/>
              <w:left w:val="nil"/>
              <w:bottom w:val="nil"/>
              <w:right w:val="nil"/>
            </w:tcBorders>
            <w:shd w:val="clear" w:color="auto" w:fill="auto"/>
            <w:noWrap/>
            <w:vAlign w:val="bottom"/>
            <w:hideMark/>
          </w:tcPr>
          <w:p w:rsidR="00561283" w:rsidRPr="003F0D66" w:rsidRDefault="00561283" w:rsidP="00561283">
            <w:pPr>
              <w:jc w:val="center"/>
              <w:rPr>
                <w:rFonts w:ascii="Century Schoolbook" w:hAnsi="Century Schoolbook" w:cs="Calibri"/>
                <w:i/>
                <w:iCs/>
                <w:sz w:val="18"/>
                <w:szCs w:val="18"/>
                <w:lang w:eastAsia="zh-CN"/>
              </w:rPr>
            </w:pPr>
            <w:r w:rsidRPr="003F0D66">
              <w:rPr>
                <w:rFonts w:ascii="Century Schoolbook" w:hAnsi="Century Schoolbook" w:cs="Calibri"/>
                <w:i/>
                <w:iCs/>
                <w:sz w:val="18"/>
                <w:szCs w:val="18"/>
                <w:lang w:eastAsia="zh-CN"/>
              </w:rPr>
              <w:t>This schedule is tentative and may change to meet the needs of the class and/or instructor.</w:t>
            </w: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b/>
                <w:bCs/>
                <w:sz w:val="18"/>
                <w:szCs w:val="18"/>
                <w:lang w:eastAsia="zh-CN"/>
              </w:rPr>
            </w:pPr>
          </w:p>
        </w:tc>
        <w:tc>
          <w:tcPr>
            <w:tcW w:w="1477" w:type="dxa"/>
            <w:tcBorders>
              <w:top w:val="nil"/>
              <w:left w:val="nil"/>
              <w:bottom w:val="nil"/>
              <w:right w:val="nil"/>
            </w:tcBorders>
            <w:shd w:val="clear" w:color="auto" w:fill="auto"/>
            <w:noWrap/>
            <w:vAlign w:val="bottom"/>
            <w:hideMark/>
          </w:tcPr>
          <w:p w:rsidR="00561283" w:rsidRPr="003F0D66" w:rsidRDefault="00561283" w:rsidP="00561283">
            <w:pPr>
              <w:jc w:val="center"/>
              <w:rPr>
                <w:rFonts w:ascii="Century Schoolbook" w:hAnsi="Century Schoolbook" w:cs="Calibri"/>
                <w:b/>
                <w:bCs/>
                <w:sz w:val="18"/>
                <w:szCs w:val="18"/>
                <w:lang w:eastAsia="zh-CN"/>
              </w:rPr>
            </w:pPr>
            <w:r w:rsidRPr="003F0D66">
              <w:rPr>
                <w:rFonts w:ascii="Century Schoolbook" w:hAnsi="Century Schoolbook" w:cs="Calibri"/>
                <w:b/>
                <w:bCs/>
                <w:sz w:val="18"/>
                <w:szCs w:val="18"/>
                <w:lang w:eastAsia="zh-CN"/>
              </w:rPr>
              <w:t>Monday</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jc w:val="center"/>
              <w:rPr>
                <w:rFonts w:ascii="Century Schoolbook" w:hAnsi="Century Schoolbook" w:cs="Calibri"/>
                <w:b/>
                <w:bCs/>
                <w:sz w:val="18"/>
                <w:szCs w:val="18"/>
                <w:lang w:eastAsia="zh-CN"/>
              </w:rPr>
            </w:pPr>
            <w:r w:rsidRPr="003F0D66">
              <w:rPr>
                <w:rFonts w:ascii="Century Schoolbook" w:hAnsi="Century Schoolbook" w:cs="Calibri"/>
                <w:b/>
                <w:bCs/>
                <w:sz w:val="18"/>
                <w:szCs w:val="18"/>
                <w:lang w:eastAsia="zh-CN"/>
              </w:rPr>
              <w:t>Tuesday</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jc w:val="center"/>
              <w:rPr>
                <w:rFonts w:ascii="Century Schoolbook" w:hAnsi="Century Schoolbook" w:cs="Calibri"/>
                <w:b/>
                <w:bCs/>
                <w:sz w:val="18"/>
                <w:szCs w:val="18"/>
                <w:lang w:eastAsia="zh-CN"/>
              </w:rPr>
            </w:pPr>
            <w:r w:rsidRPr="003F0D66">
              <w:rPr>
                <w:rFonts w:ascii="Century Schoolbook" w:hAnsi="Century Schoolbook" w:cs="Calibri"/>
                <w:b/>
                <w:bCs/>
                <w:sz w:val="18"/>
                <w:szCs w:val="18"/>
                <w:lang w:eastAsia="zh-CN"/>
              </w:rPr>
              <w:t>Wednesday</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jc w:val="center"/>
              <w:rPr>
                <w:rFonts w:ascii="Century Schoolbook" w:hAnsi="Century Schoolbook" w:cs="Calibri"/>
                <w:b/>
                <w:bCs/>
                <w:sz w:val="18"/>
                <w:szCs w:val="18"/>
                <w:lang w:eastAsia="zh-CN"/>
              </w:rPr>
            </w:pPr>
            <w:r w:rsidRPr="003F0D66">
              <w:rPr>
                <w:rFonts w:ascii="Century Schoolbook" w:hAnsi="Century Schoolbook" w:cs="Calibri"/>
                <w:b/>
                <w:bCs/>
                <w:sz w:val="18"/>
                <w:szCs w:val="18"/>
                <w:lang w:eastAsia="zh-CN"/>
              </w:rPr>
              <w:t>Thursday</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jc w:val="center"/>
              <w:rPr>
                <w:rFonts w:ascii="Century Schoolbook" w:hAnsi="Century Schoolbook" w:cs="Calibri"/>
                <w:b/>
                <w:bCs/>
                <w:sz w:val="18"/>
                <w:szCs w:val="18"/>
                <w:lang w:eastAsia="zh-CN"/>
              </w:rPr>
            </w:pPr>
            <w:r w:rsidRPr="003F0D66">
              <w:rPr>
                <w:rFonts w:ascii="Century Schoolbook" w:hAnsi="Century Schoolbook" w:cs="Calibri"/>
                <w:b/>
                <w:bCs/>
                <w:sz w:val="18"/>
                <w:szCs w:val="18"/>
                <w:lang w:eastAsia="zh-CN"/>
              </w:rPr>
              <w:t>Friday</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b/>
                <w:bCs/>
                <w:sz w:val="18"/>
                <w:szCs w:val="18"/>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c>
          <w:tcPr>
            <w:tcW w:w="1477" w:type="dxa"/>
            <w:tcBorders>
              <w:top w:val="single" w:sz="4" w:space="0" w:color="auto"/>
              <w:left w:val="single" w:sz="4" w:space="0" w:color="auto"/>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Jan 1</w:t>
            </w:r>
            <w:r w:rsidR="003A29B2">
              <w:rPr>
                <w:rFonts w:ascii="Century Schoolbook" w:hAnsi="Century Schoolbook" w:cs="Calibri"/>
                <w:sz w:val="16"/>
                <w:szCs w:val="16"/>
                <w:lang w:eastAsia="zh-CN"/>
              </w:rPr>
              <w:t>6</w:t>
            </w:r>
          </w:p>
        </w:tc>
        <w:tc>
          <w:tcPr>
            <w:tcW w:w="1477" w:type="dxa"/>
            <w:tcBorders>
              <w:top w:val="single" w:sz="4" w:space="0" w:color="auto"/>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 xml:space="preserve">Jan </w:t>
            </w:r>
            <w:r>
              <w:rPr>
                <w:rFonts w:ascii="Century Schoolbook" w:hAnsi="Century Schoolbook" w:cs="Calibri"/>
                <w:sz w:val="16"/>
                <w:szCs w:val="16"/>
                <w:lang w:eastAsia="zh-CN"/>
              </w:rPr>
              <w:t>1</w:t>
            </w:r>
            <w:r w:rsidR="003A29B2">
              <w:rPr>
                <w:rFonts w:ascii="Century Schoolbook" w:hAnsi="Century Schoolbook" w:cs="Calibri"/>
                <w:sz w:val="16"/>
                <w:szCs w:val="16"/>
                <w:lang w:eastAsia="zh-CN"/>
              </w:rPr>
              <w:t>7</w:t>
            </w:r>
          </w:p>
        </w:tc>
        <w:tc>
          <w:tcPr>
            <w:tcW w:w="1477" w:type="dxa"/>
            <w:tcBorders>
              <w:top w:val="single" w:sz="4" w:space="0" w:color="auto"/>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 xml:space="preserve">Jan </w:t>
            </w:r>
            <w:r w:rsidR="003A29B2">
              <w:rPr>
                <w:rFonts w:ascii="Century Schoolbook" w:hAnsi="Century Schoolbook" w:cs="Calibri"/>
                <w:sz w:val="16"/>
                <w:szCs w:val="16"/>
                <w:lang w:eastAsia="zh-CN"/>
              </w:rPr>
              <w:t>18</w:t>
            </w:r>
          </w:p>
        </w:tc>
        <w:tc>
          <w:tcPr>
            <w:tcW w:w="1477" w:type="dxa"/>
            <w:tcBorders>
              <w:top w:val="single" w:sz="4" w:space="0" w:color="auto"/>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 xml:space="preserve">Jan </w:t>
            </w:r>
            <w:r>
              <w:rPr>
                <w:rFonts w:ascii="Century Schoolbook" w:hAnsi="Century Schoolbook" w:cs="Calibri"/>
                <w:sz w:val="16"/>
                <w:szCs w:val="16"/>
                <w:lang w:eastAsia="zh-CN"/>
              </w:rPr>
              <w:t>1</w:t>
            </w:r>
            <w:r w:rsidR="003A29B2">
              <w:rPr>
                <w:rFonts w:ascii="Century Schoolbook" w:hAnsi="Century Schoolbook" w:cs="Calibri"/>
                <w:sz w:val="16"/>
                <w:szCs w:val="16"/>
                <w:lang w:eastAsia="zh-CN"/>
              </w:rPr>
              <w:t>9</w:t>
            </w:r>
          </w:p>
        </w:tc>
        <w:tc>
          <w:tcPr>
            <w:tcW w:w="1477" w:type="dxa"/>
            <w:tcBorders>
              <w:top w:val="single" w:sz="4" w:space="0" w:color="auto"/>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Jan 2</w:t>
            </w:r>
            <w:r w:rsidR="003A29B2">
              <w:rPr>
                <w:rFonts w:ascii="Century Schoolbook" w:hAnsi="Century Schoolbook" w:cs="Calibri"/>
                <w:sz w:val="16"/>
                <w:szCs w:val="16"/>
                <w:lang w:eastAsia="zh-CN"/>
              </w:rPr>
              <w:t>0</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b/>
                <w:bCs/>
                <w:sz w:val="18"/>
                <w:szCs w:val="18"/>
                <w:lang w:eastAsia="zh-CN"/>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561283" w:rsidRPr="003F0D66" w:rsidRDefault="00561283" w:rsidP="00561283">
            <w:pPr>
              <w:jc w:val="center"/>
              <w:rPr>
                <w:rFonts w:ascii="Century Schoolbook" w:hAnsi="Century Schoolbook" w:cs="Calibri"/>
                <w:i/>
                <w:iCs/>
                <w:sz w:val="18"/>
                <w:szCs w:val="18"/>
                <w:lang w:eastAsia="zh-CN"/>
              </w:rPr>
            </w:pPr>
            <w:r w:rsidRPr="003F0D66">
              <w:rPr>
                <w:rFonts w:ascii="Century Schoolbook" w:hAnsi="Century Schoolbook" w:cs="Calibri"/>
                <w:i/>
                <w:iCs/>
                <w:sz w:val="18"/>
                <w:szCs w:val="18"/>
                <w:lang w:eastAsia="zh-CN"/>
              </w:rPr>
              <w:t>MLK Day</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082855"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Syllabus</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082855"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12.1</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082855"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12.2</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082855"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12.3</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b/>
                <w:bCs/>
                <w:sz w:val="18"/>
                <w:szCs w:val="18"/>
                <w:lang w:eastAsia="zh-CN"/>
              </w:rPr>
            </w:pPr>
          </w:p>
        </w:tc>
      </w:tr>
      <w:tr w:rsidR="00561283" w:rsidRPr="003F0D66" w:rsidTr="00820C19">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c>
          <w:tcPr>
            <w:tcW w:w="1477" w:type="dxa"/>
            <w:tcBorders>
              <w:top w:val="nil"/>
              <w:left w:val="single" w:sz="4" w:space="0" w:color="auto"/>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Jan 2</w:t>
            </w:r>
            <w:r w:rsidR="003A29B2">
              <w:rPr>
                <w:rFonts w:ascii="Century Schoolbook" w:hAnsi="Century Schoolbook" w:cs="Calibri"/>
                <w:sz w:val="16"/>
                <w:szCs w:val="16"/>
                <w:lang w:eastAsia="zh-CN"/>
              </w:rPr>
              <w:t>3</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Jan 2</w:t>
            </w:r>
            <w:r w:rsidR="003A29B2">
              <w:rPr>
                <w:rFonts w:ascii="Century Schoolbook" w:hAnsi="Century Schoolbook" w:cs="Calibri"/>
                <w:sz w:val="16"/>
                <w:szCs w:val="16"/>
                <w:lang w:eastAsia="zh-CN"/>
              </w:rPr>
              <w:t>4</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Jan 2</w:t>
            </w:r>
            <w:r w:rsidR="003A29B2">
              <w:rPr>
                <w:rFonts w:ascii="Century Schoolbook" w:hAnsi="Century Schoolbook" w:cs="Calibri"/>
                <w:sz w:val="16"/>
                <w:szCs w:val="16"/>
                <w:lang w:eastAsia="zh-CN"/>
              </w:rPr>
              <w:t>5</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Jan 2</w:t>
            </w:r>
            <w:r w:rsidR="003A29B2">
              <w:rPr>
                <w:rFonts w:ascii="Century Schoolbook" w:hAnsi="Century Schoolbook" w:cs="Calibri"/>
                <w:sz w:val="16"/>
                <w:szCs w:val="16"/>
                <w:lang w:eastAsia="zh-CN"/>
              </w:rPr>
              <w:t>6</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Jan 2</w:t>
            </w:r>
            <w:r w:rsidR="003A29B2">
              <w:rPr>
                <w:rFonts w:ascii="Century Schoolbook" w:hAnsi="Century Schoolbook" w:cs="Calibri"/>
                <w:sz w:val="16"/>
                <w:szCs w:val="16"/>
                <w:lang w:eastAsia="zh-CN"/>
              </w:rPr>
              <w:t>7</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r>
      <w:tr w:rsidR="00561283" w:rsidRPr="003F0D66" w:rsidTr="00820C19">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b/>
                <w:bCs/>
                <w:sz w:val="18"/>
                <w:szCs w:val="18"/>
                <w:lang w:eastAsia="zh-CN"/>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561283" w:rsidRPr="003F0D66" w:rsidRDefault="00082855"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12.3</w:t>
            </w:r>
          </w:p>
        </w:tc>
        <w:tc>
          <w:tcPr>
            <w:tcW w:w="1477" w:type="dxa"/>
            <w:tcBorders>
              <w:top w:val="nil"/>
              <w:left w:val="nil"/>
              <w:bottom w:val="single" w:sz="4" w:space="0" w:color="auto"/>
              <w:right w:val="single" w:sz="4" w:space="0" w:color="auto"/>
            </w:tcBorders>
            <w:shd w:val="clear" w:color="auto" w:fill="auto"/>
            <w:vAlign w:val="bottom"/>
            <w:hideMark/>
          </w:tcPr>
          <w:p w:rsidR="00561283" w:rsidRPr="003F0D66" w:rsidRDefault="00082855"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12.4</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082855"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12.4</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15842"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6.1</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15842"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6.5</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b/>
                <w:bCs/>
                <w:sz w:val="18"/>
                <w:szCs w:val="18"/>
                <w:lang w:eastAsia="zh-CN"/>
              </w:rPr>
            </w:pPr>
          </w:p>
        </w:tc>
      </w:tr>
      <w:tr w:rsidR="00561283" w:rsidRPr="003F0D66" w:rsidTr="0008434F">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c>
          <w:tcPr>
            <w:tcW w:w="1477" w:type="dxa"/>
            <w:tcBorders>
              <w:top w:val="nil"/>
              <w:left w:val="single" w:sz="4" w:space="0" w:color="auto"/>
              <w:bottom w:val="nil"/>
              <w:right w:val="single" w:sz="4" w:space="0" w:color="auto"/>
            </w:tcBorders>
            <w:shd w:val="clear" w:color="auto" w:fill="auto"/>
            <w:noWrap/>
            <w:vAlign w:val="bottom"/>
            <w:hideMark/>
          </w:tcPr>
          <w:p w:rsidR="00561283" w:rsidRPr="003F0D66" w:rsidRDefault="003A29B2"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Jan</w:t>
            </w:r>
            <w:r w:rsidR="00561283" w:rsidRPr="003F0D66">
              <w:rPr>
                <w:rFonts w:ascii="Century Schoolbook" w:hAnsi="Century Schoolbook" w:cs="Calibri"/>
                <w:sz w:val="16"/>
                <w:szCs w:val="16"/>
                <w:lang w:eastAsia="zh-CN"/>
              </w:rPr>
              <w:t xml:space="preserve"> </w:t>
            </w:r>
            <w:r>
              <w:rPr>
                <w:rFonts w:ascii="Century Schoolbook" w:hAnsi="Century Schoolbook" w:cs="Calibri"/>
                <w:sz w:val="16"/>
                <w:szCs w:val="16"/>
                <w:lang w:eastAsia="zh-CN"/>
              </w:rPr>
              <w:t>3</w:t>
            </w:r>
            <w:r w:rsidR="00561283" w:rsidRPr="003F0D66">
              <w:rPr>
                <w:rFonts w:ascii="Century Schoolbook" w:hAnsi="Century Schoolbook" w:cs="Calibri"/>
                <w:sz w:val="16"/>
                <w:szCs w:val="16"/>
                <w:lang w:eastAsia="zh-CN"/>
              </w:rPr>
              <w:t>0</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3A29B2"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Jan</w:t>
            </w:r>
            <w:r w:rsidR="00561283" w:rsidRPr="003F0D66">
              <w:rPr>
                <w:rFonts w:ascii="Century Schoolbook" w:hAnsi="Century Schoolbook" w:cs="Calibri"/>
                <w:sz w:val="16"/>
                <w:szCs w:val="16"/>
                <w:lang w:eastAsia="zh-CN"/>
              </w:rPr>
              <w:t xml:space="preserve"> </w:t>
            </w:r>
            <w:r>
              <w:rPr>
                <w:rFonts w:ascii="Century Schoolbook" w:hAnsi="Century Schoolbook" w:cs="Calibri"/>
                <w:sz w:val="16"/>
                <w:szCs w:val="16"/>
                <w:lang w:eastAsia="zh-CN"/>
              </w:rPr>
              <w:t>31</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Feb 0</w:t>
            </w:r>
            <w:r w:rsidR="003A29B2">
              <w:rPr>
                <w:rFonts w:ascii="Century Schoolbook" w:hAnsi="Century Schoolbook" w:cs="Calibri"/>
                <w:sz w:val="16"/>
                <w:szCs w:val="16"/>
                <w:lang w:eastAsia="zh-CN"/>
              </w:rPr>
              <w:t>1</w:t>
            </w:r>
          </w:p>
        </w:tc>
        <w:tc>
          <w:tcPr>
            <w:tcW w:w="1477" w:type="dxa"/>
            <w:tcBorders>
              <w:top w:val="nil"/>
              <w:left w:val="nil"/>
              <w:bottom w:val="nil"/>
              <w:right w:val="single" w:sz="4" w:space="0" w:color="auto"/>
            </w:tcBorders>
            <w:shd w:val="clear" w:color="auto" w:fill="FDE9D9" w:themeFill="accent6" w:themeFillTint="33"/>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Feb 0</w:t>
            </w:r>
            <w:r w:rsidR="003A29B2">
              <w:rPr>
                <w:rFonts w:ascii="Century Schoolbook" w:hAnsi="Century Schoolbook" w:cs="Calibri"/>
                <w:sz w:val="16"/>
                <w:szCs w:val="16"/>
                <w:lang w:eastAsia="zh-CN"/>
              </w:rPr>
              <w:t>2</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Feb 0</w:t>
            </w:r>
            <w:r w:rsidR="003A29B2">
              <w:rPr>
                <w:rFonts w:ascii="Century Schoolbook" w:hAnsi="Century Schoolbook" w:cs="Calibri"/>
                <w:sz w:val="16"/>
                <w:szCs w:val="16"/>
                <w:lang w:eastAsia="zh-CN"/>
              </w:rPr>
              <w:t>3</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r>
      <w:tr w:rsidR="00561283" w:rsidRPr="003F0D66" w:rsidTr="0008434F">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561283" w:rsidRPr="003F0D66" w:rsidRDefault="0008434F"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7.0</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08434F"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Review</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15842"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 xml:space="preserve"> </w:t>
            </w:r>
            <w:r w:rsidR="0008434F">
              <w:rPr>
                <w:rFonts w:ascii="Century Schoolbook" w:hAnsi="Century Schoolbook" w:cs="Calibri"/>
                <w:b/>
                <w:bCs/>
                <w:sz w:val="18"/>
                <w:szCs w:val="18"/>
                <w:lang w:eastAsia="zh-CN"/>
              </w:rPr>
              <w:t>7.1</w:t>
            </w:r>
          </w:p>
        </w:tc>
        <w:tc>
          <w:tcPr>
            <w:tcW w:w="1477" w:type="dxa"/>
            <w:tcBorders>
              <w:top w:val="nil"/>
              <w:left w:val="nil"/>
              <w:bottom w:val="single" w:sz="4" w:space="0" w:color="auto"/>
              <w:right w:val="single" w:sz="4" w:space="0" w:color="auto"/>
            </w:tcBorders>
            <w:shd w:val="clear" w:color="auto" w:fill="FDE9D9" w:themeFill="accent6" w:themeFillTint="33"/>
            <w:noWrap/>
            <w:vAlign w:val="bottom"/>
            <w:hideMark/>
          </w:tcPr>
          <w:p w:rsidR="00561283" w:rsidRPr="003F0D66" w:rsidRDefault="0008434F"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Test 1</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15842"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7.1</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c>
          <w:tcPr>
            <w:tcW w:w="1477" w:type="dxa"/>
            <w:tcBorders>
              <w:top w:val="nil"/>
              <w:left w:val="single" w:sz="4" w:space="0" w:color="auto"/>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Feb 0</w:t>
            </w:r>
            <w:r w:rsidR="003A29B2">
              <w:rPr>
                <w:rFonts w:ascii="Century Schoolbook" w:hAnsi="Century Schoolbook" w:cs="Calibri"/>
                <w:sz w:val="16"/>
                <w:szCs w:val="16"/>
                <w:lang w:eastAsia="zh-CN"/>
              </w:rPr>
              <w:t>6</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F</w:t>
            </w:r>
            <w:r>
              <w:rPr>
                <w:rFonts w:ascii="Century Schoolbook" w:hAnsi="Century Schoolbook" w:cs="Calibri"/>
                <w:sz w:val="16"/>
                <w:szCs w:val="16"/>
                <w:lang w:eastAsia="zh-CN"/>
              </w:rPr>
              <w:t xml:space="preserve">eb </w:t>
            </w:r>
            <w:r w:rsidR="003A29B2">
              <w:rPr>
                <w:rFonts w:ascii="Century Schoolbook" w:hAnsi="Century Schoolbook" w:cs="Calibri"/>
                <w:sz w:val="16"/>
                <w:szCs w:val="16"/>
                <w:lang w:eastAsia="zh-CN"/>
              </w:rPr>
              <w:t>7</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 xml:space="preserve">Feb </w:t>
            </w:r>
            <w:r w:rsidR="003A29B2">
              <w:rPr>
                <w:rFonts w:ascii="Century Schoolbook" w:hAnsi="Century Schoolbook" w:cs="Calibri"/>
                <w:sz w:val="16"/>
                <w:szCs w:val="16"/>
                <w:lang w:eastAsia="zh-CN"/>
              </w:rPr>
              <w:t>8</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 xml:space="preserve">Feb </w:t>
            </w:r>
            <w:r w:rsidR="003A29B2">
              <w:rPr>
                <w:rFonts w:ascii="Century Schoolbook" w:hAnsi="Century Schoolbook" w:cs="Calibri"/>
                <w:sz w:val="16"/>
                <w:szCs w:val="16"/>
                <w:lang w:eastAsia="zh-CN"/>
              </w:rPr>
              <w:t>9</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Feb 1</w:t>
            </w:r>
            <w:r w:rsidR="003A29B2">
              <w:rPr>
                <w:rFonts w:ascii="Century Schoolbook" w:hAnsi="Century Schoolbook" w:cs="Calibri"/>
                <w:sz w:val="16"/>
                <w:szCs w:val="16"/>
                <w:lang w:eastAsia="zh-CN"/>
              </w:rPr>
              <w:t>0</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561283" w:rsidRPr="003F0D66" w:rsidRDefault="00815842"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7.2</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15842"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7.2</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15842"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7.3</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15842"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7.3</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15842"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7.4</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61283" w:rsidRPr="003F0D66" w:rsidTr="00820C19">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c>
          <w:tcPr>
            <w:tcW w:w="1477" w:type="dxa"/>
            <w:tcBorders>
              <w:top w:val="nil"/>
              <w:left w:val="single" w:sz="4" w:space="0" w:color="auto"/>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Feb 1</w:t>
            </w:r>
            <w:r w:rsidR="003A29B2">
              <w:rPr>
                <w:rFonts w:ascii="Century Schoolbook" w:hAnsi="Century Schoolbook" w:cs="Calibri"/>
                <w:sz w:val="16"/>
                <w:szCs w:val="16"/>
                <w:lang w:eastAsia="zh-CN"/>
              </w:rPr>
              <w:t>3</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Feb 1</w:t>
            </w:r>
            <w:r w:rsidR="003A29B2">
              <w:rPr>
                <w:rFonts w:ascii="Century Schoolbook" w:hAnsi="Century Schoolbook" w:cs="Calibri"/>
                <w:sz w:val="16"/>
                <w:szCs w:val="16"/>
                <w:lang w:eastAsia="zh-CN"/>
              </w:rPr>
              <w:t>4</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Feb 1</w:t>
            </w:r>
            <w:r w:rsidR="003A29B2">
              <w:rPr>
                <w:rFonts w:ascii="Century Schoolbook" w:hAnsi="Century Schoolbook" w:cs="Calibri"/>
                <w:sz w:val="16"/>
                <w:szCs w:val="16"/>
                <w:lang w:eastAsia="zh-CN"/>
              </w:rPr>
              <w:t>5</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Feb 1</w:t>
            </w:r>
            <w:r w:rsidR="003A29B2">
              <w:rPr>
                <w:rFonts w:ascii="Century Schoolbook" w:hAnsi="Century Schoolbook" w:cs="Calibri"/>
                <w:sz w:val="16"/>
                <w:szCs w:val="16"/>
                <w:lang w:eastAsia="zh-CN"/>
              </w:rPr>
              <w:t>6</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Feb 1</w:t>
            </w:r>
            <w:r w:rsidR="003A29B2">
              <w:rPr>
                <w:rFonts w:ascii="Century Schoolbook" w:hAnsi="Century Schoolbook" w:cs="Calibri"/>
                <w:sz w:val="16"/>
                <w:szCs w:val="16"/>
                <w:lang w:eastAsia="zh-CN"/>
              </w:rPr>
              <w:t>7</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r>
      <w:tr w:rsidR="00561283" w:rsidRPr="003F0D66" w:rsidTr="00820C19">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561283" w:rsidRPr="006E77BB" w:rsidRDefault="006E77BB" w:rsidP="00561283">
            <w:pPr>
              <w:jc w:val="center"/>
              <w:rPr>
                <w:rFonts w:ascii="Century Schoolbook" w:hAnsi="Century Schoolbook" w:cs="Calibri"/>
                <w:b/>
                <w:iCs/>
                <w:sz w:val="18"/>
                <w:szCs w:val="18"/>
                <w:lang w:eastAsia="zh-CN"/>
              </w:rPr>
            </w:pPr>
            <w:r w:rsidRPr="006E77BB">
              <w:rPr>
                <w:rFonts w:ascii="Century Schoolbook" w:hAnsi="Century Schoolbook" w:cs="Calibri"/>
                <w:b/>
                <w:iCs/>
                <w:sz w:val="18"/>
                <w:szCs w:val="18"/>
                <w:lang w:eastAsia="zh-CN"/>
              </w:rPr>
              <w:t>7.4</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7.</w:t>
            </w:r>
            <w:r w:rsidR="006E77BB">
              <w:rPr>
                <w:rFonts w:ascii="Century Schoolbook" w:hAnsi="Century Schoolbook" w:cs="Calibri"/>
                <w:b/>
                <w:bCs/>
                <w:sz w:val="18"/>
                <w:szCs w:val="18"/>
                <w:lang w:eastAsia="zh-CN"/>
              </w:rPr>
              <w:t>5</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7.</w:t>
            </w:r>
            <w:r w:rsidR="006E77BB">
              <w:rPr>
                <w:rFonts w:ascii="Century Schoolbook" w:hAnsi="Century Schoolbook" w:cs="Calibri"/>
                <w:b/>
                <w:bCs/>
                <w:sz w:val="18"/>
                <w:szCs w:val="18"/>
                <w:lang w:eastAsia="zh-CN"/>
              </w:rPr>
              <w:t>6</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7.</w:t>
            </w:r>
            <w:r w:rsidR="006E77BB">
              <w:rPr>
                <w:rFonts w:ascii="Century Schoolbook" w:hAnsi="Century Schoolbook" w:cs="Calibri"/>
                <w:b/>
                <w:bCs/>
                <w:sz w:val="18"/>
                <w:szCs w:val="18"/>
                <w:lang w:eastAsia="zh-CN"/>
              </w:rPr>
              <w:t>7</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7.</w:t>
            </w:r>
            <w:r w:rsidR="006E77BB">
              <w:rPr>
                <w:rFonts w:ascii="Century Schoolbook" w:hAnsi="Century Schoolbook" w:cs="Calibri"/>
                <w:b/>
                <w:bCs/>
                <w:sz w:val="18"/>
                <w:szCs w:val="18"/>
                <w:lang w:eastAsia="zh-CN"/>
              </w:rPr>
              <w:t>8</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61283" w:rsidRPr="003F0D66" w:rsidTr="00820C19">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c>
          <w:tcPr>
            <w:tcW w:w="1477" w:type="dxa"/>
            <w:tcBorders>
              <w:top w:val="nil"/>
              <w:left w:val="single" w:sz="4" w:space="0" w:color="auto"/>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Feb 2</w:t>
            </w:r>
            <w:r w:rsidR="003A29B2">
              <w:rPr>
                <w:rFonts w:ascii="Century Schoolbook" w:hAnsi="Century Schoolbook" w:cs="Calibri"/>
                <w:sz w:val="16"/>
                <w:szCs w:val="16"/>
                <w:lang w:eastAsia="zh-CN"/>
              </w:rPr>
              <w:t>0</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Feb 2</w:t>
            </w:r>
            <w:r w:rsidR="003A29B2">
              <w:rPr>
                <w:rFonts w:ascii="Century Schoolbook" w:hAnsi="Century Schoolbook" w:cs="Calibri"/>
                <w:sz w:val="16"/>
                <w:szCs w:val="16"/>
                <w:lang w:eastAsia="zh-CN"/>
              </w:rPr>
              <w:t>1</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Feb 2</w:t>
            </w:r>
            <w:r w:rsidR="003A29B2">
              <w:rPr>
                <w:rFonts w:ascii="Century Schoolbook" w:hAnsi="Century Schoolbook" w:cs="Calibri"/>
                <w:sz w:val="16"/>
                <w:szCs w:val="16"/>
                <w:lang w:eastAsia="zh-CN"/>
              </w:rPr>
              <w:t>2</w:t>
            </w:r>
          </w:p>
        </w:tc>
        <w:tc>
          <w:tcPr>
            <w:tcW w:w="1477" w:type="dxa"/>
            <w:tcBorders>
              <w:top w:val="nil"/>
              <w:left w:val="nil"/>
              <w:bottom w:val="nil"/>
              <w:right w:val="single" w:sz="4" w:space="0" w:color="auto"/>
            </w:tcBorders>
            <w:shd w:val="clear" w:color="auto" w:fill="FDE9D9" w:themeFill="accent6" w:themeFillTint="33"/>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Feb 2</w:t>
            </w:r>
            <w:r w:rsidR="003A29B2">
              <w:rPr>
                <w:rFonts w:ascii="Century Schoolbook" w:hAnsi="Century Schoolbook" w:cs="Calibri"/>
                <w:sz w:val="16"/>
                <w:szCs w:val="16"/>
                <w:lang w:eastAsia="zh-CN"/>
              </w:rPr>
              <w:t>3</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Feb 2</w:t>
            </w:r>
            <w:r w:rsidR="003A29B2">
              <w:rPr>
                <w:rFonts w:ascii="Century Schoolbook" w:hAnsi="Century Schoolbook" w:cs="Calibri"/>
                <w:sz w:val="16"/>
                <w:szCs w:val="16"/>
                <w:lang w:eastAsia="zh-CN"/>
              </w:rPr>
              <w:t>4</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r>
      <w:tr w:rsidR="00561283" w:rsidRPr="003F0D66" w:rsidTr="00820C19">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561283" w:rsidRPr="003F0D66" w:rsidRDefault="003A29B2" w:rsidP="00561283">
            <w:pPr>
              <w:jc w:val="center"/>
              <w:rPr>
                <w:rFonts w:ascii="Century Schoolbook" w:hAnsi="Century Schoolbook" w:cs="Calibri"/>
                <w:b/>
                <w:bCs/>
                <w:sz w:val="18"/>
                <w:szCs w:val="18"/>
                <w:lang w:eastAsia="zh-CN"/>
              </w:rPr>
            </w:pPr>
            <w:r>
              <w:rPr>
                <w:rFonts w:ascii="Century Schoolbook" w:hAnsi="Century Schoolbook" w:cs="Calibri"/>
                <w:i/>
                <w:iCs/>
                <w:sz w:val="18"/>
                <w:szCs w:val="18"/>
                <w:lang w:eastAsia="zh-CN"/>
              </w:rPr>
              <w:t>President</w:t>
            </w:r>
            <w:r w:rsidRPr="003F0D66">
              <w:rPr>
                <w:rFonts w:ascii="Century Schoolbook" w:hAnsi="Century Schoolbook" w:cs="Calibri"/>
                <w:i/>
                <w:iCs/>
                <w:sz w:val="18"/>
                <w:szCs w:val="18"/>
                <w:lang w:eastAsia="zh-CN"/>
              </w:rPr>
              <w:t xml:space="preserve"> Day</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7.8</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Review</w:t>
            </w:r>
          </w:p>
        </w:tc>
        <w:tc>
          <w:tcPr>
            <w:tcW w:w="1477" w:type="dxa"/>
            <w:tcBorders>
              <w:top w:val="nil"/>
              <w:left w:val="nil"/>
              <w:bottom w:val="single" w:sz="4" w:space="0" w:color="auto"/>
              <w:right w:val="single" w:sz="4" w:space="0" w:color="auto"/>
            </w:tcBorders>
            <w:shd w:val="clear" w:color="auto" w:fill="FDE9D9" w:themeFill="accent6" w:themeFillTint="33"/>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Test 2</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6.2</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c>
          <w:tcPr>
            <w:tcW w:w="1477" w:type="dxa"/>
            <w:tcBorders>
              <w:top w:val="nil"/>
              <w:left w:val="single" w:sz="4" w:space="0" w:color="auto"/>
              <w:bottom w:val="nil"/>
              <w:right w:val="single" w:sz="4" w:space="0" w:color="auto"/>
            </w:tcBorders>
            <w:shd w:val="clear" w:color="auto" w:fill="auto"/>
            <w:noWrap/>
            <w:vAlign w:val="bottom"/>
            <w:hideMark/>
          </w:tcPr>
          <w:p w:rsidR="00561283" w:rsidRPr="003F0D66" w:rsidRDefault="00A55B8B"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Feb</w:t>
            </w:r>
            <w:r w:rsidR="00561283">
              <w:rPr>
                <w:rFonts w:ascii="Century Schoolbook" w:hAnsi="Century Schoolbook" w:cs="Calibri"/>
                <w:sz w:val="16"/>
                <w:szCs w:val="16"/>
                <w:lang w:eastAsia="zh-CN"/>
              </w:rPr>
              <w:t xml:space="preserve"> 2</w:t>
            </w:r>
            <w:r w:rsidR="003A29B2">
              <w:rPr>
                <w:rFonts w:ascii="Century Schoolbook" w:hAnsi="Century Schoolbook" w:cs="Calibri"/>
                <w:sz w:val="16"/>
                <w:szCs w:val="16"/>
                <w:lang w:eastAsia="zh-CN"/>
              </w:rPr>
              <w:t>7</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3A29B2" w:rsidP="00A55B8B">
            <w:pPr>
              <w:jc w:val="right"/>
              <w:rPr>
                <w:rFonts w:ascii="Century Schoolbook" w:hAnsi="Century Schoolbook" w:cs="Calibri"/>
                <w:sz w:val="16"/>
                <w:szCs w:val="16"/>
                <w:lang w:eastAsia="zh-CN"/>
              </w:rPr>
            </w:pPr>
            <w:r>
              <w:rPr>
                <w:rFonts w:ascii="Century Schoolbook" w:hAnsi="Century Schoolbook" w:cs="Calibri"/>
                <w:sz w:val="16"/>
                <w:szCs w:val="16"/>
                <w:lang w:eastAsia="zh-CN"/>
              </w:rPr>
              <w:t>Feb</w:t>
            </w:r>
            <w:r w:rsidR="00561283">
              <w:rPr>
                <w:rFonts w:ascii="Century Schoolbook" w:hAnsi="Century Schoolbook" w:cs="Calibri"/>
                <w:sz w:val="16"/>
                <w:szCs w:val="16"/>
                <w:lang w:eastAsia="zh-CN"/>
              </w:rPr>
              <w:t xml:space="preserve"> </w:t>
            </w:r>
            <w:r>
              <w:rPr>
                <w:rFonts w:ascii="Century Schoolbook" w:hAnsi="Century Schoolbook" w:cs="Calibri"/>
                <w:sz w:val="16"/>
                <w:szCs w:val="16"/>
                <w:lang w:eastAsia="zh-CN"/>
              </w:rPr>
              <w:t>28</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M</w:t>
            </w:r>
            <w:r w:rsidR="00A55B8B">
              <w:rPr>
                <w:rFonts w:ascii="Century Schoolbook" w:hAnsi="Century Schoolbook" w:cs="Calibri"/>
                <w:sz w:val="16"/>
                <w:szCs w:val="16"/>
                <w:lang w:eastAsia="zh-CN"/>
              </w:rPr>
              <w:t>ar 0</w:t>
            </w:r>
            <w:r w:rsidR="003A29B2">
              <w:rPr>
                <w:rFonts w:ascii="Century Schoolbook" w:hAnsi="Century Schoolbook" w:cs="Calibri"/>
                <w:sz w:val="16"/>
                <w:szCs w:val="16"/>
                <w:lang w:eastAsia="zh-CN"/>
              </w:rPr>
              <w:t>1</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A55B8B"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Mar 0</w:t>
            </w:r>
            <w:r w:rsidR="003A29B2">
              <w:rPr>
                <w:rFonts w:ascii="Century Schoolbook" w:hAnsi="Century Schoolbook" w:cs="Calibri"/>
                <w:sz w:val="16"/>
                <w:szCs w:val="16"/>
                <w:lang w:eastAsia="zh-CN"/>
              </w:rPr>
              <w:t>2</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A55B8B"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Mar 0</w:t>
            </w:r>
            <w:r w:rsidR="003A29B2">
              <w:rPr>
                <w:rFonts w:ascii="Century Schoolbook" w:hAnsi="Century Schoolbook" w:cs="Calibri"/>
                <w:sz w:val="16"/>
                <w:szCs w:val="16"/>
                <w:lang w:eastAsia="zh-CN"/>
              </w:rPr>
              <w:t>3</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6.2</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6.3</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6.</w:t>
            </w:r>
            <w:r w:rsidR="0008434F">
              <w:rPr>
                <w:rFonts w:ascii="Century Schoolbook" w:hAnsi="Century Schoolbook" w:cs="Calibri"/>
                <w:b/>
                <w:bCs/>
                <w:sz w:val="18"/>
                <w:szCs w:val="18"/>
                <w:lang w:eastAsia="zh-CN"/>
              </w:rPr>
              <w:t>4</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6.4</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8.1</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61283" w:rsidRPr="003F0D66" w:rsidTr="00820C19">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c>
          <w:tcPr>
            <w:tcW w:w="1477" w:type="dxa"/>
            <w:tcBorders>
              <w:top w:val="nil"/>
              <w:left w:val="single" w:sz="4" w:space="0" w:color="auto"/>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Mar 0</w:t>
            </w:r>
            <w:r w:rsidR="003A29B2">
              <w:rPr>
                <w:rFonts w:ascii="Century Schoolbook" w:hAnsi="Century Schoolbook" w:cs="Calibri"/>
                <w:sz w:val="16"/>
                <w:szCs w:val="16"/>
                <w:lang w:eastAsia="zh-CN"/>
              </w:rPr>
              <w:t>6</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A55B8B"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Mar 0</w:t>
            </w:r>
            <w:r w:rsidR="003A29B2">
              <w:rPr>
                <w:rFonts w:ascii="Century Schoolbook" w:hAnsi="Century Schoolbook" w:cs="Calibri"/>
                <w:sz w:val="16"/>
                <w:szCs w:val="16"/>
                <w:lang w:eastAsia="zh-CN"/>
              </w:rPr>
              <w:t>7</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A55B8B"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Mar 0</w:t>
            </w:r>
            <w:r w:rsidR="003A29B2">
              <w:rPr>
                <w:rFonts w:ascii="Century Schoolbook" w:hAnsi="Century Schoolbook" w:cs="Calibri"/>
                <w:sz w:val="16"/>
                <w:szCs w:val="16"/>
                <w:lang w:eastAsia="zh-CN"/>
              </w:rPr>
              <w:t>8</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3A29B2"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 xml:space="preserve">Mar </w:t>
            </w:r>
            <w:r w:rsidR="00A55B8B">
              <w:rPr>
                <w:rFonts w:ascii="Century Schoolbook" w:hAnsi="Century Schoolbook" w:cs="Calibri"/>
                <w:sz w:val="16"/>
                <w:szCs w:val="16"/>
                <w:lang w:eastAsia="zh-CN"/>
              </w:rPr>
              <w:t>0</w:t>
            </w:r>
            <w:r>
              <w:rPr>
                <w:rFonts w:ascii="Century Schoolbook" w:hAnsi="Century Schoolbook" w:cs="Calibri"/>
                <w:sz w:val="16"/>
                <w:szCs w:val="16"/>
                <w:lang w:eastAsia="zh-CN"/>
              </w:rPr>
              <w:t>9</w:t>
            </w:r>
          </w:p>
        </w:tc>
        <w:tc>
          <w:tcPr>
            <w:tcW w:w="1477" w:type="dxa"/>
            <w:tcBorders>
              <w:top w:val="nil"/>
              <w:left w:val="nil"/>
              <w:bottom w:val="nil"/>
              <w:right w:val="single" w:sz="4" w:space="0" w:color="auto"/>
            </w:tcBorders>
            <w:shd w:val="clear" w:color="auto" w:fill="FDE9D9" w:themeFill="accent6" w:themeFillTint="33"/>
            <w:noWrap/>
            <w:vAlign w:val="bottom"/>
            <w:hideMark/>
          </w:tcPr>
          <w:p w:rsidR="00561283" w:rsidRPr="003F0D66" w:rsidRDefault="00A55B8B"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Mar 1</w:t>
            </w:r>
            <w:r w:rsidR="003A29B2">
              <w:rPr>
                <w:rFonts w:ascii="Century Schoolbook" w:hAnsi="Century Schoolbook" w:cs="Calibri"/>
                <w:sz w:val="16"/>
                <w:szCs w:val="16"/>
                <w:lang w:eastAsia="zh-CN"/>
              </w:rPr>
              <w:t>0</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r>
      <w:tr w:rsidR="00561283" w:rsidRPr="003F0D66" w:rsidTr="00820C19">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b/>
                <w:bCs/>
                <w:sz w:val="18"/>
                <w:szCs w:val="18"/>
                <w:lang w:eastAsia="zh-CN"/>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8.2</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20C19" w:rsidP="00BF3531">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8.3</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8.3</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Review</w:t>
            </w:r>
          </w:p>
        </w:tc>
        <w:tc>
          <w:tcPr>
            <w:tcW w:w="1477" w:type="dxa"/>
            <w:tcBorders>
              <w:top w:val="nil"/>
              <w:left w:val="nil"/>
              <w:bottom w:val="single" w:sz="4" w:space="0" w:color="auto"/>
              <w:right w:val="single" w:sz="4" w:space="0" w:color="auto"/>
            </w:tcBorders>
            <w:shd w:val="clear" w:color="auto" w:fill="FDE9D9" w:themeFill="accent6" w:themeFillTint="33"/>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Test 3</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b/>
                <w:bCs/>
                <w:sz w:val="18"/>
                <w:szCs w:val="18"/>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c>
          <w:tcPr>
            <w:tcW w:w="1477" w:type="dxa"/>
            <w:tcBorders>
              <w:top w:val="nil"/>
              <w:left w:val="single" w:sz="4" w:space="0" w:color="auto"/>
              <w:bottom w:val="nil"/>
              <w:right w:val="single" w:sz="4" w:space="0" w:color="auto"/>
            </w:tcBorders>
            <w:shd w:val="clear" w:color="auto" w:fill="auto"/>
            <w:noWrap/>
            <w:vAlign w:val="bottom"/>
            <w:hideMark/>
          </w:tcPr>
          <w:p w:rsidR="00561283" w:rsidRPr="003F0D66" w:rsidRDefault="00561283" w:rsidP="00A55B8B">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Mar 1</w:t>
            </w:r>
            <w:r w:rsidR="003A29B2">
              <w:rPr>
                <w:rFonts w:ascii="Century Schoolbook" w:hAnsi="Century Schoolbook" w:cs="Calibri"/>
                <w:sz w:val="16"/>
                <w:szCs w:val="16"/>
                <w:lang w:eastAsia="zh-CN"/>
              </w:rPr>
              <w:t>3</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A55B8B">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Mar 1</w:t>
            </w:r>
            <w:r w:rsidR="003A29B2">
              <w:rPr>
                <w:rFonts w:ascii="Century Schoolbook" w:hAnsi="Century Schoolbook" w:cs="Calibri"/>
                <w:sz w:val="16"/>
                <w:szCs w:val="16"/>
                <w:lang w:eastAsia="zh-CN"/>
              </w:rPr>
              <w:t>4</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A55B8B">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Mar 1</w:t>
            </w:r>
            <w:r w:rsidR="003A29B2">
              <w:rPr>
                <w:rFonts w:ascii="Century Schoolbook" w:hAnsi="Century Schoolbook" w:cs="Calibri"/>
                <w:sz w:val="16"/>
                <w:szCs w:val="16"/>
                <w:lang w:eastAsia="zh-CN"/>
              </w:rPr>
              <w:t>5</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A55B8B">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Mar 1</w:t>
            </w:r>
            <w:r w:rsidR="003A29B2">
              <w:rPr>
                <w:rFonts w:ascii="Century Schoolbook" w:hAnsi="Century Schoolbook" w:cs="Calibri"/>
                <w:sz w:val="16"/>
                <w:szCs w:val="16"/>
                <w:lang w:eastAsia="zh-CN"/>
              </w:rPr>
              <w:t>6</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A55B8B">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M</w:t>
            </w:r>
            <w:r w:rsidR="00A55B8B">
              <w:rPr>
                <w:rFonts w:ascii="Century Schoolbook" w:hAnsi="Century Schoolbook" w:cs="Calibri"/>
                <w:sz w:val="16"/>
                <w:szCs w:val="16"/>
                <w:lang w:eastAsia="zh-CN"/>
              </w:rPr>
              <w:t>ar 1</w:t>
            </w:r>
            <w:r w:rsidR="003A29B2">
              <w:rPr>
                <w:rFonts w:ascii="Century Schoolbook" w:hAnsi="Century Schoolbook" w:cs="Calibri"/>
                <w:sz w:val="16"/>
                <w:szCs w:val="16"/>
                <w:lang w:eastAsia="zh-CN"/>
              </w:rPr>
              <w:t>7</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7385" w:type="dxa"/>
            <w:gridSpan w:val="5"/>
            <w:tcBorders>
              <w:top w:val="single" w:sz="8" w:space="0" w:color="auto"/>
              <w:left w:val="single" w:sz="8" w:space="0" w:color="auto"/>
              <w:bottom w:val="single" w:sz="8" w:space="0" w:color="auto"/>
              <w:right w:val="single" w:sz="8" w:space="0" w:color="000000"/>
            </w:tcBorders>
            <w:shd w:val="clear" w:color="000000" w:fill="CCFFCC"/>
            <w:noWrap/>
            <w:vAlign w:val="bottom"/>
            <w:hideMark/>
          </w:tcPr>
          <w:p w:rsidR="00561283" w:rsidRPr="003F0D66" w:rsidRDefault="00561283" w:rsidP="00561283">
            <w:pPr>
              <w:jc w:val="center"/>
              <w:rPr>
                <w:rFonts w:ascii="Century Schoolbook" w:hAnsi="Century Schoolbook" w:cs="Calibri"/>
                <w:sz w:val="18"/>
                <w:szCs w:val="18"/>
                <w:lang w:eastAsia="zh-CN"/>
              </w:rPr>
            </w:pPr>
            <w:r w:rsidRPr="003F0D66">
              <w:rPr>
                <w:rFonts w:ascii="Century Schoolbook" w:hAnsi="Century Schoolbook" w:cs="Calibri"/>
                <w:sz w:val="18"/>
                <w:szCs w:val="18"/>
                <w:lang w:eastAsia="zh-CN"/>
              </w:rPr>
              <w:t>SPRING BREAK - No Classes all week!</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single" w:sz="4" w:space="0" w:color="auto"/>
              <w:bottom w:val="single" w:sz="4" w:space="0" w:color="auto"/>
              <w:right w:val="single" w:sz="4" w:space="0" w:color="auto"/>
            </w:tcBorders>
            <w:shd w:val="clear" w:color="000000" w:fill="CCFFCC"/>
            <w:noWrap/>
            <w:vAlign w:val="bottom"/>
            <w:hideMark/>
          </w:tcPr>
          <w:p w:rsidR="00561283" w:rsidRPr="003F0D66" w:rsidRDefault="00561283" w:rsidP="00561283">
            <w:pPr>
              <w:jc w:val="center"/>
              <w:rPr>
                <w:rFonts w:ascii="Century Schoolbook" w:hAnsi="Century Schoolbook" w:cs="Calibri"/>
                <w:sz w:val="18"/>
                <w:szCs w:val="18"/>
                <w:lang w:eastAsia="zh-CN"/>
              </w:rPr>
            </w:pPr>
            <w:r w:rsidRPr="003F0D66">
              <w:rPr>
                <w:rFonts w:ascii="Century Schoolbook" w:hAnsi="Century Schoolbook" w:cs="Calibri"/>
                <w:sz w:val="18"/>
                <w:szCs w:val="18"/>
                <w:lang w:eastAsia="zh-CN"/>
              </w:rPr>
              <w:t> </w:t>
            </w:r>
          </w:p>
        </w:tc>
        <w:tc>
          <w:tcPr>
            <w:tcW w:w="1477" w:type="dxa"/>
            <w:tcBorders>
              <w:top w:val="nil"/>
              <w:left w:val="nil"/>
              <w:bottom w:val="single" w:sz="4" w:space="0" w:color="auto"/>
              <w:right w:val="single" w:sz="4" w:space="0" w:color="auto"/>
            </w:tcBorders>
            <w:shd w:val="clear" w:color="000000" w:fill="CCFFCC"/>
            <w:noWrap/>
            <w:vAlign w:val="bottom"/>
            <w:hideMark/>
          </w:tcPr>
          <w:p w:rsidR="00561283" w:rsidRPr="003F0D66" w:rsidRDefault="00561283" w:rsidP="00561283">
            <w:pPr>
              <w:jc w:val="center"/>
              <w:rPr>
                <w:rFonts w:ascii="Century Schoolbook" w:hAnsi="Century Schoolbook" w:cs="Calibri"/>
                <w:sz w:val="18"/>
                <w:szCs w:val="18"/>
                <w:lang w:eastAsia="zh-CN"/>
              </w:rPr>
            </w:pPr>
            <w:r w:rsidRPr="003F0D66">
              <w:rPr>
                <w:rFonts w:ascii="Century Schoolbook" w:hAnsi="Century Schoolbook" w:cs="Calibri"/>
                <w:sz w:val="18"/>
                <w:szCs w:val="18"/>
                <w:lang w:eastAsia="zh-CN"/>
              </w:rPr>
              <w:t> </w:t>
            </w:r>
          </w:p>
        </w:tc>
        <w:tc>
          <w:tcPr>
            <w:tcW w:w="1477" w:type="dxa"/>
            <w:tcBorders>
              <w:top w:val="nil"/>
              <w:left w:val="nil"/>
              <w:bottom w:val="single" w:sz="4" w:space="0" w:color="auto"/>
              <w:right w:val="single" w:sz="4" w:space="0" w:color="auto"/>
            </w:tcBorders>
            <w:shd w:val="clear" w:color="000000" w:fill="CCFFCC"/>
            <w:noWrap/>
            <w:vAlign w:val="bottom"/>
            <w:hideMark/>
          </w:tcPr>
          <w:p w:rsidR="00561283" w:rsidRPr="003F0D66" w:rsidRDefault="00561283" w:rsidP="00561283">
            <w:pPr>
              <w:jc w:val="center"/>
              <w:rPr>
                <w:rFonts w:ascii="Century Schoolbook" w:hAnsi="Century Schoolbook" w:cs="Calibri"/>
                <w:sz w:val="18"/>
                <w:szCs w:val="18"/>
                <w:lang w:eastAsia="zh-CN"/>
              </w:rPr>
            </w:pPr>
            <w:r w:rsidRPr="003F0D66">
              <w:rPr>
                <w:rFonts w:ascii="Century Schoolbook" w:hAnsi="Century Schoolbook" w:cs="Calibri"/>
                <w:sz w:val="18"/>
                <w:szCs w:val="18"/>
                <w:lang w:eastAsia="zh-CN"/>
              </w:rPr>
              <w:t> </w:t>
            </w:r>
          </w:p>
        </w:tc>
        <w:tc>
          <w:tcPr>
            <w:tcW w:w="1477" w:type="dxa"/>
            <w:tcBorders>
              <w:top w:val="nil"/>
              <w:left w:val="nil"/>
              <w:bottom w:val="single" w:sz="4" w:space="0" w:color="auto"/>
              <w:right w:val="single" w:sz="4" w:space="0" w:color="auto"/>
            </w:tcBorders>
            <w:shd w:val="clear" w:color="000000" w:fill="CCFFCC"/>
            <w:noWrap/>
            <w:vAlign w:val="bottom"/>
            <w:hideMark/>
          </w:tcPr>
          <w:p w:rsidR="00561283" w:rsidRPr="003F0D66" w:rsidRDefault="00561283" w:rsidP="00561283">
            <w:pPr>
              <w:jc w:val="center"/>
              <w:rPr>
                <w:rFonts w:ascii="Century Schoolbook" w:hAnsi="Century Schoolbook" w:cs="Calibri"/>
                <w:sz w:val="18"/>
                <w:szCs w:val="18"/>
                <w:lang w:eastAsia="zh-CN"/>
              </w:rPr>
            </w:pPr>
            <w:r w:rsidRPr="003F0D66">
              <w:rPr>
                <w:rFonts w:ascii="Century Schoolbook" w:hAnsi="Century Schoolbook" w:cs="Calibri"/>
                <w:sz w:val="18"/>
                <w:szCs w:val="18"/>
                <w:lang w:eastAsia="zh-CN"/>
              </w:rPr>
              <w:t> </w:t>
            </w:r>
          </w:p>
        </w:tc>
        <w:tc>
          <w:tcPr>
            <w:tcW w:w="1477" w:type="dxa"/>
            <w:tcBorders>
              <w:top w:val="nil"/>
              <w:left w:val="nil"/>
              <w:bottom w:val="single" w:sz="4" w:space="0" w:color="auto"/>
              <w:right w:val="single" w:sz="4" w:space="0" w:color="auto"/>
            </w:tcBorders>
            <w:shd w:val="clear" w:color="000000" w:fill="CCFFCC"/>
            <w:noWrap/>
            <w:vAlign w:val="bottom"/>
            <w:hideMark/>
          </w:tcPr>
          <w:p w:rsidR="00561283" w:rsidRPr="003F0D66" w:rsidRDefault="00561283" w:rsidP="00561283">
            <w:pPr>
              <w:jc w:val="center"/>
              <w:rPr>
                <w:rFonts w:ascii="Century Schoolbook" w:hAnsi="Century Schoolbook" w:cs="Calibri"/>
                <w:sz w:val="18"/>
                <w:szCs w:val="18"/>
                <w:lang w:eastAsia="zh-CN"/>
              </w:rPr>
            </w:pPr>
            <w:r w:rsidRPr="003F0D66">
              <w:rPr>
                <w:rFonts w:ascii="Century Schoolbook" w:hAnsi="Century Schoolbook" w:cs="Calibri"/>
                <w:sz w:val="18"/>
                <w:szCs w:val="18"/>
                <w:lang w:eastAsia="zh-CN"/>
              </w:rPr>
              <w:t> </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c>
          <w:tcPr>
            <w:tcW w:w="1477" w:type="dxa"/>
            <w:tcBorders>
              <w:top w:val="nil"/>
              <w:left w:val="single" w:sz="4" w:space="0" w:color="auto"/>
              <w:bottom w:val="nil"/>
              <w:right w:val="single" w:sz="4" w:space="0" w:color="auto"/>
            </w:tcBorders>
            <w:shd w:val="clear" w:color="auto" w:fill="auto"/>
            <w:noWrap/>
            <w:vAlign w:val="bottom"/>
            <w:hideMark/>
          </w:tcPr>
          <w:p w:rsidR="00561283" w:rsidRPr="003F0D66" w:rsidRDefault="00561283" w:rsidP="00B80A0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Mar 2</w:t>
            </w:r>
            <w:r w:rsidR="001F0125">
              <w:rPr>
                <w:rFonts w:ascii="Century Schoolbook" w:hAnsi="Century Schoolbook" w:cs="Calibri"/>
                <w:sz w:val="16"/>
                <w:szCs w:val="16"/>
                <w:lang w:eastAsia="zh-CN"/>
              </w:rPr>
              <w:t>0</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B80A0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Mar 2</w:t>
            </w:r>
            <w:r w:rsidR="001F0125">
              <w:rPr>
                <w:rFonts w:ascii="Century Schoolbook" w:hAnsi="Century Schoolbook" w:cs="Calibri"/>
                <w:sz w:val="16"/>
                <w:szCs w:val="16"/>
                <w:lang w:eastAsia="zh-CN"/>
              </w:rPr>
              <w:t>1</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B80A0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Mar 2</w:t>
            </w:r>
            <w:r w:rsidR="001F0125">
              <w:rPr>
                <w:rFonts w:ascii="Century Schoolbook" w:hAnsi="Century Schoolbook" w:cs="Calibri"/>
                <w:sz w:val="16"/>
                <w:szCs w:val="16"/>
                <w:lang w:eastAsia="zh-CN"/>
              </w:rPr>
              <w:t>2</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B80A0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Mar 2</w:t>
            </w:r>
            <w:r w:rsidR="001F0125">
              <w:rPr>
                <w:rFonts w:ascii="Century Schoolbook" w:hAnsi="Century Schoolbook" w:cs="Calibri"/>
                <w:sz w:val="16"/>
                <w:szCs w:val="16"/>
                <w:lang w:eastAsia="zh-CN"/>
              </w:rPr>
              <w:t>3</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B80A0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Mar 2</w:t>
            </w:r>
            <w:r w:rsidR="001F0125">
              <w:rPr>
                <w:rFonts w:ascii="Century Schoolbook" w:hAnsi="Century Schoolbook" w:cs="Calibri"/>
                <w:sz w:val="16"/>
                <w:szCs w:val="16"/>
                <w:lang w:eastAsia="zh-CN"/>
              </w:rPr>
              <w:t>4</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10.1</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10.1</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10.</w:t>
            </w:r>
            <w:r w:rsidR="00820C19">
              <w:rPr>
                <w:rFonts w:ascii="Century Schoolbook" w:hAnsi="Century Schoolbook" w:cs="Calibri"/>
                <w:b/>
                <w:bCs/>
                <w:sz w:val="18"/>
                <w:szCs w:val="18"/>
                <w:lang w:eastAsia="zh-CN"/>
              </w:rPr>
              <w:t>2</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10.2</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10.</w:t>
            </w:r>
            <w:r w:rsidR="00820C19">
              <w:rPr>
                <w:rFonts w:ascii="Century Schoolbook" w:hAnsi="Century Schoolbook" w:cs="Calibri"/>
                <w:b/>
                <w:bCs/>
                <w:sz w:val="18"/>
                <w:szCs w:val="18"/>
                <w:lang w:eastAsia="zh-CN"/>
              </w:rPr>
              <w:t>3</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c>
          <w:tcPr>
            <w:tcW w:w="1477" w:type="dxa"/>
            <w:tcBorders>
              <w:top w:val="nil"/>
              <w:left w:val="single" w:sz="4" w:space="0" w:color="auto"/>
              <w:bottom w:val="nil"/>
              <w:right w:val="single" w:sz="4" w:space="0" w:color="auto"/>
            </w:tcBorders>
            <w:shd w:val="clear" w:color="auto" w:fill="auto"/>
            <w:noWrap/>
            <w:vAlign w:val="bottom"/>
            <w:hideMark/>
          </w:tcPr>
          <w:p w:rsidR="00561283" w:rsidRPr="003F0D66" w:rsidRDefault="00561283" w:rsidP="00B80A0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 xml:space="preserve">Mar </w:t>
            </w:r>
            <w:r w:rsidR="00B80A03">
              <w:rPr>
                <w:rFonts w:ascii="Century Schoolbook" w:hAnsi="Century Schoolbook" w:cs="Calibri"/>
                <w:sz w:val="16"/>
                <w:szCs w:val="16"/>
                <w:lang w:eastAsia="zh-CN"/>
              </w:rPr>
              <w:t>2</w:t>
            </w:r>
            <w:r w:rsidR="001F0125">
              <w:rPr>
                <w:rFonts w:ascii="Century Schoolbook" w:hAnsi="Century Schoolbook" w:cs="Calibri"/>
                <w:sz w:val="16"/>
                <w:szCs w:val="16"/>
                <w:lang w:eastAsia="zh-CN"/>
              </w:rPr>
              <w:t>7</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M</w:t>
            </w:r>
            <w:r w:rsidR="00B80A03">
              <w:rPr>
                <w:rFonts w:ascii="Century Schoolbook" w:hAnsi="Century Schoolbook" w:cs="Calibri"/>
                <w:sz w:val="16"/>
                <w:szCs w:val="16"/>
                <w:lang w:eastAsia="zh-CN"/>
              </w:rPr>
              <w:t>ar 2</w:t>
            </w:r>
            <w:r w:rsidR="001F0125">
              <w:rPr>
                <w:rFonts w:ascii="Century Schoolbook" w:hAnsi="Century Schoolbook" w:cs="Calibri"/>
                <w:sz w:val="16"/>
                <w:szCs w:val="16"/>
                <w:lang w:eastAsia="zh-CN"/>
              </w:rPr>
              <w:t>8</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B80A03">
            <w:pPr>
              <w:jc w:val="right"/>
              <w:rPr>
                <w:rFonts w:ascii="Century Schoolbook" w:hAnsi="Century Schoolbook" w:cs="Calibri"/>
                <w:sz w:val="16"/>
                <w:szCs w:val="16"/>
                <w:lang w:eastAsia="zh-CN"/>
              </w:rPr>
            </w:pPr>
            <w:r>
              <w:rPr>
                <w:rFonts w:ascii="Century Schoolbook" w:hAnsi="Century Schoolbook" w:cs="Calibri"/>
                <w:sz w:val="16"/>
                <w:szCs w:val="16"/>
                <w:lang w:eastAsia="zh-CN"/>
              </w:rPr>
              <w:t xml:space="preserve">Mar </w:t>
            </w:r>
            <w:r w:rsidR="001F0125">
              <w:rPr>
                <w:rFonts w:ascii="Century Schoolbook" w:hAnsi="Century Schoolbook" w:cs="Calibri"/>
                <w:sz w:val="16"/>
                <w:szCs w:val="16"/>
                <w:lang w:eastAsia="zh-CN"/>
              </w:rPr>
              <w:t>29</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B80A03">
            <w:pPr>
              <w:jc w:val="right"/>
              <w:rPr>
                <w:rFonts w:ascii="Century Schoolbook" w:hAnsi="Century Schoolbook" w:cs="Calibri"/>
                <w:sz w:val="16"/>
                <w:szCs w:val="16"/>
                <w:lang w:eastAsia="zh-CN"/>
              </w:rPr>
            </w:pPr>
            <w:r>
              <w:rPr>
                <w:rFonts w:ascii="Century Schoolbook" w:hAnsi="Century Schoolbook" w:cs="Calibri"/>
                <w:sz w:val="16"/>
                <w:szCs w:val="16"/>
                <w:lang w:eastAsia="zh-CN"/>
              </w:rPr>
              <w:t>Mar</w:t>
            </w:r>
            <w:r w:rsidR="00561283" w:rsidRPr="003F0D66">
              <w:rPr>
                <w:rFonts w:ascii="Century Schoolbook" w:hAnsi="Century Schoolbook" w:cs="Calibri"/>
                <w:sz w:val="16"/>
                <w:szCs w:val="16"/>
                <w:lang w:eastAsia="zh-CN"/>
              </w:rPr>
              <w:t xml:space="preserve"> </w:t>
            </w:r>
            <w:r>
              <w:rPr>
                <w:rFonts w:ascii="Century Schoolbook" w:hAnsi="Century Schoolbook" w:cs="Calibri"/>
                <w:sz w:val="16"/>
                <w:szCs w:val="16"/>
                <w:lang w:eastAsia="zh-CN"/>
              </w:rPr>
              <w:t>3</w:t>
            </w:r>
            <w:r w:rsidR="001F0125">
              <w:rPr>
                <w:rFonts w:ascii="Century Schoolbook" w:hAnsi="Century Schoolbook" w:cs="Calibri"/>
                <w:sz w:val="16"/>
                <w:szCs w:val="16"/>
                <w:lang w:eastAsia="zh-CN"/>
              </w:rPr>
              <w:t>0</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1F0125"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Mar 3</w:t>
            </w:r>
            <w:r w:rsidR="00B80A03">
              <w:rPr>
                <w:rFonts w:ascii="Century Schoolbook" w:hAnsi="Century Schoolbook" w:cs="Calibri"/>
                <w:sz w:val="16"/>
                <w:szCs w:val="16"/>
                <w:lang w:eastAsia="zh-CN"/>
              </w:rPr>
              <w:t>1</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10.3</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10.</w:t>
            </w:r>
            <w:r w:rsidR="00820C19">
              <w:rPr>
                <w:rFonts w:ascii="Century Schoolbook" w:hAnsi="Century Schoolbook" w:cs="Calibri"/>
                <w:b/>
                <w:bCs/>
                <w:sz w:val="18"/>
                <w:szCs w:val="18"/>
                <w:lang w:eastAsia="zh-CN"/>
              </w:rPr>
              <w:t>4</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10.4</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10.</w:t>
            </w:r>
            <w:r w:rsidR="00820C19">
              <w:rPr>
                <w:rFonts w:ascii="Century Schoolbook" w:hAnsi="Century Schoolbook" w:cs="Calibri"/>
                <w:b/>
                <w:bCs/>
                <w:sz w:val="18"/>
                <w:szCs w:val="18"/>
                <w:lang w:eastAsia="zh-CN"/>
              </w:rPr>
              <w:t>5</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10.5</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c>
          <w:tcPr>
            <w:tcW w:w="1477" w:type="dxa"/>
            <w:tcBorders>
              <w:top w:val="nil"/>
              <w:left w:val="single" w:sz="4" w:space="0" w:color="auto"/>
              <w:bottom w:val="nil"/>
              <w:right w:val="single" w:sz="4" w:space="0" w:color="auto"/>
            </w:tcBorders>
            <w:shd w:val="clear" w:color="auto" w:fill="auto"/>
            <w:noWrap/>
            <w:vAlign w:val="bottom"/>
            <w:hideMark/>
          </w:tcPr>
          <w:p w:rsidR="00561283" w:rsidRPr="003F0D66" w:rsidRDefault="00B80A03" w:rsidP="00B80A03">
            <w:pPr>
              <w:jc w:val="right"/>
              <w:rPr>
                <w:rFonts w:ascii="Century Schoolbook" w:hAnsi="Century Schoolbook" w:cs="Calibri"/>
                <w:sz w:val="16"/>
                <w:szCs w:val="16"/>
                <w:lang w:eastAsia="zh-CN"/>
              </w:rPr>
            </w:pPr>
            <w:r>
              <w:rPr>
                <w:rFonts w:ascii="Century Schoolbook" w:hAnsi="Century Schoolbook" w:cs="Calibri"/>
                <w:sz w:val="16"/>
                <w:szCs w:val="16"/>
                <w:lang w:eastAsia="zh-CN"/>
              </w:rPr>
              <w:t>Apr 0</w:t>
            </w:r>
            <w:r w:rsidR="001F0125">
              <w:rPr>
                <w:rFonts w:ascii="Century Schoolbook" w:hAnsi="Century Schoolbook" w:cs="Calibri"/>
                <w:sz w:val="16"/>
                <w:szCs w:val="16"/>
                <w:lang w:eastAsia="zh-CN"/>
              </w:rPr>
              <w:t>3</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B80A0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Apr 0</w:t>
            </w:r>
            <w:r w:rsidR="001F0125">
              <w:rPr>
                <w:rFonts w:ascii="Century Schoolbook" w:hAnsi="Century Schoolbook" w:cs="Calibri"/>
                <w:sz w:val="16"/>
                <w:szCs w:val="16"/>
                <w:lang w:eastAsia="zh-CN"/>
              </w:rPr>
              <w:t>4</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B80A0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Apr 0</w:t>
            </w:r>
            <w:r w:rsidR="001F0125">
              <w:rPr>
                <w:rFonts w:ascii="Century Schoolbook" w:hAnsi="Century Schoolbook" w:cs="Calibri"/>
                <w:sz w:val="16"/>
                <w:szCs w:val="16"/>
                <w:lang w:eastAsia="zh-CN"/>
              </w:rPr>
              <w:t>5</w:t>
            </w:r>
          </w:p>
        </w:tc>
        <w:tc>
          <w:tcPr>
            <w:tcW w:w="1477" w:type="dxa"/>
            <w:tcBorders>
              <w:top w:val="nil"/>
              <w:left w:val="nil"/>
              <w:bottom w:val="nil"/>
              <w:right w:val="single" w:sz="4" w:space="0" w:color="auto"/>
            </w:tcBorders>
            <w:shd w:val="clear" w:color="auto" w:fill="FDE9D9" w:themeFill="accent6" w:themeFillTint="33"/>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A</w:t>
            </w:r>
            <w:r w:rsidR="00B80A03">
              <w:rPr>
                <w:rFonts w:ascii="Century Schoolbook" w:hAnsi="Century Schoolbook" w:cs="Calibri"/>
                <w:sz w:val="16"/>
                <w:szCs w:val="16"/>
                <w:lang w:eastAsia="zh-CN"/>
              </w:rPr>
              <w:t>pr 0</w:t>
            </w:r>
            <w:r w:rsidR="001F0125">
              <w:rPr>
                <w:rFonts w:ascii="Century Schoolbook" w:hAnsi="Century Schoolbook" w:cs="Calibri"/>
                <w:sz w:val="16"/>
                <w:szCs w:val="16"/>
                <w:lang w:eastAsia="zh-CN"/>
              </w:rPr>
              <w:t>6</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B80A03">
            <w:pPr>
              <w:jc w:val="right"/>
              <w:rPr>
                <w:rFonts w:ascii="Century Schoolbook" w:hAnsi="Century Schoolbook" w:cs="Calibri"/>
                <w:sz w:val="16"/>
                <w:szCs w:val="16"/>
                <w:lang w:eastAsia="zh-CN"/>
              </w:rPr>
            </w:pPr>
            <w:r>
              <w:rPr>
                <w:rFonts w:ascii="Century Schoolbook" w:hAnsi="Century Schoolbook" w:cs="Calibri"/>
                <w:sz w:val="16"/>
                <w:szCs w:val="16"/>
                <w:lang w:eastAsia="zh-CN"/>
              </w:rPr>
              <w:t>Apr 0</w:t>
            </w:r>
            <w:r w:rsidR="001F0125">
              <w:rPr>
                <w:rFonts w:ascii="Century Schoolbook" w:hAnsi="Century Schoolbook" w:cs="Calibri"/>
                <w:sz w:val="16"/>
                <w:szCs w:val="16"/>
                <w:lang w:eastAsia="zh-CN"/>
              </w:rPr>
              <w:t>7</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10.</w:t>
            </w:r>
            <w:r w:rsidR="00820C19">
              <w:rPr>
                <w:rFonts w:ascii="Century Schoolbook" w:hAnsi="Century Schoolbook" w:cs="Calibri"/>
                <w:b/>
                <w:bCs/>
                <w:sz w:val="18"/>
                <w:szCs w:val="18"/>
                <w:lang w:eastAsia="zh-CN"/>
              </w:rPr>
              <w:t>6</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820C19"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11.1</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Review</w:t>
            </w:r>
          </w:p>
        </w:tc>
        <w:tc>
          <w:tcPr>
            <w:tcW w:w="1477" w:type="dxa"/>
            <w:tcBorders>
              <w:top w:val="nil"/>
              <w:left w:val="nil"/>
              <w:bottom w:val="single" w:sz="4" w:space="0" w:color="auto"/>
              <w:right w:val="single" w:sz="4" w:space="0" w:color="auto"/>
            </w:tcBorders>
            <w:shd w:val="clear" w:color="auto" w:fill="FDE9D9" w:themeFill="accent6" w:themeFillTint="33"/>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Test 4</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11.</w:t>
            </w:r>
            <w:r w:rsidR="00ED508C">
              <w:rPr>
                <w:rFonts w:ascii="Century Schoolbook" w:hAnsi="Century Schoolbook" w:cs="Calibri"/>
                <w:b/>
                <w:bCs/>
                <w:sz w:val="18"/>
                <w:szCs w:val="18"/>
                <w:lang w:eastAsia="zh-CN"/>
              </w:rPr>
              <w:t>1</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c>
          <w:tcPr>
            <w:tcW w:w="1477" w:type="dxa"/>
            <w:tcBorders>
              <w:top w:val="nil"/>
              <w:left w:val="single" w:sz="4" w:space="0" w:color="auto"/>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 xml:space="preserve">Apr </w:t>
            </w:r>
            <w:r w:rsidR="00B80A03">
              <w:rPr>
                <w:rFonts w:ascii="Century Schoolbook" w:hAnsi="Century Schoolbook" w:cs="Calibri"/>
                <w:sz w:val="16"/>
                <w:szCs w:val="16"/>
                <w:lang w:eastAsia="zh-CN"/>
              </w:rPr>
              <w:t>1</w:t>
            </w:r>
            <w:r w:rsidR="001F0125">
              <w:rPr>
                <w:rFonts w:ascii="Century Schoolbook" w:hAnsi="Century Schoolbook" w:cs="Calibri"/>
                <w:sz w:val="16"/>
                <w:szCs w:val="16"/>
                <w:lang w:eastAsia="zh-CN"/>
              </w:rPr>
              <w:t>0</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Apr 1</w:t>
            </w:r>
            <w:r w:rsidR="001F0125">
              <w:rPr>
                <w:rFonts w:ascii="Century Schoolbook" w:hAnsi="Century Schoolbook" w:cs="Calibri"/>
                <w:sz w:val="16"/>
                <w:szCs w:val="16"/>
                <w:lang w:eastAsia="zh-CN"/>
              </w:rPr>
              <w:t>1</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Apr 1</w:t>
            </w:r>
            <w:r w:rsidR="001F0125">
              <w:rPr>
                <w:rFonts w:ascii="Century Schoolbook" w:hAnsi="Century Schoolbook" w:cs="Calibri"/>
                <w:sz w:val="16"/>
                <w:szCs w:val="16"/>
                <w:lang w:eastAsia="zh-CN"/>
              </w:rPr>
              <w:t>2</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Apr 1</w:t>
            </w:r>
            <w:r w:rsidR="001F0125">
              <w:rPr>
                <w:rFonts w:ascii="Century Schoolbook" w:hAnsi="Century Schoolbook" w:cs="Calibri"/>
                <w:sz w:val="16"/>
                <w:szCs w:val="16"/>
                <w:lang w:eastAsia="zh-CN"/>
              </w:rPr>
              <w:t>3</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Apr 1</w:t>
            </w:r>
            <w:r w:rsidR="001F0125">
              <w:rPr>
                <w:rFonts w:ascii="Century Schoolbook" w:hAnsi="Century Schoolbook" w:cs="Calibri"/>
                <w:sz w:val="16"/>
                <w:szCs w:val="16"/>
                <w:lang w:eastAsia="zh-CN"/>
              </w:rPr>
              <w:t>4</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11.</w:t>
            </w:r>
            <w:r w:rsidR="00820C19">
              <w:rPr>
                <w:rFonts w:ascii="Century Schoolbook" w:hAnsi="Century Schoolbook" w:cs="Calibri"/>
                <w:b/>
                <w:bCs/>
                <w:sz w:val="18"/>
                <w:szCs w:val="18"/>
                <w:lang w:eastAsia="zh-CN"/>
              </w:rPr>
              <w:t>2</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11.</w:t>
            </w:r>
            <w:r w:rsidR="00ED508C">
              <w:rPr>
                <w:rFonts w:ascii="Century Schoolbook" w:hAnsi="Century Schoolbook" w:cs="Calibri"/>
                <w:b/>
                <w:bCs/>
                <w:sz w:val="18"/>
                <w:szCs w:val="18"/>
                <w:lang w:eastAsia="zh-CN"/>
              </w:rPr>
              <w:t>2</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11.</w:t>
            </w:r>
            <w:r w:rsidR="00820C19">
              <w:rPr>
                <w:rFonts w:ascii="Century Schoolbook" w:hAnsi="Century Schoolbook" w:cs="Calibri"/>
                <w:b/>
                <w:bCs/>
                <w:sz w:val="18"/>
                <w:szCs w:val="18"/>
                <w:lang w:eastAsia="zh-CN"/>
              </w:rPr>
              <w:t>3</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11.</w:t>
            </w:r>
            <w:r w:rsidR="00ED508C">
              <w:rPr>
                <w:rFonts w:ascii="Century Schoolbook" w:hAnsi="Century Schoolbook" w:cs="Calibri"/>
                <w:b/>
                <w:bCs/>
                <w:sz w:val="18"/>
                <w:szCs w:val="18"/>
                <w:lang w:eastAsia="zh-CN"/>
              </w:rPr>
              <w:t>3</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11.</w:t>
            </w:r>
            <w:r w:rsidR="00ED508C">
              <w:rPr>
                <w:rFonts w:ascii="Century Schoolbook" w:hAnsi="Century Schoolbook" w:cs="Calibri"/>
                <w:b/>
                <w:bCs/>
                <w:sz w:val="18"/>
                <w:szCs w:val="18"/>
                <w:lang w:eastAsia="zh-CN"/>
              </w:rPr>
              <w:t>4</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c>
          <w:tcPr>
            <w:tcW w:w="1477" w:type="dxa"/>
            <w:tcBorders>
              <w:top w:val="nil"/>
              <w:left w:val="single" w:sz="4" w:space="0" w:color="auto"/>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Apr 1</w:t>
            </w:r>
            <w:r w:rsidR="001F0125">
              <w:rPr>
                <w:rFonts w:ascii="Century Schoolbook" w:hAnsi="Century Schoolbook" w:cs="Calibri"/>
                <w:sz w:val="16"/>
                <w:szCs w:val="16"/>
                <w:lang w:eastAsia="zh-CN"/>
              </w:rPr>
              <w:t>7</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Apr 1</w:t>
            </w:r>
            <w:r w:rsidR="001F0125">
              <w:rPr>
                <w:rFonts w:ascii="Century Schoolbook" w:hAnsi="Century Schoolbook" w:cs="Calibri"/>
                <w:sz w:val="16"/>
                <w:szCs w:val="16"/>
                <w:lang w:eastAsia="zh-CN"/>
              </w:rPr>
              <w:t>8</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B80A0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 xml:space="preserve">Apr </w:t>
            </w:r>
            <w:r w:rsidR="001F0125">
              <w:rPr>
                <w:rFonts w:ascii="Century Schoolbook" w:hAnsi="Century Schoolbook" w:cs="Calibri"/>
                <w:sz w:val="16"/>
                <w:szCs w:val="16"/>
                <w:lang w:eastAsia="zh-CN"/>
              </w:rPr>
              <w:t>19</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A</w:t>
            </w:r>
            <w:r w:rsidR="00B80A03">
              <w:rPr>
                <w:rFonts w:ascii="Century Schoolbook" w:hAnsi="Century Schoolbook" w:cs="Calibri"/>
                <w:sz w:val="16"/>
                <w:szCs w:val="16"/>
                <w:lang w:eastAsia="zh-CN"/>
              </w:rPr>
              <w:t>pr 2</w:t>
            </w:r>
            <w:r w:rsidR="001F0125">
              <w:rPr>
                <w:rFonts w:ascii="Century Schoolbook" w:hAnsi="Century Schoolbook" w:cs="Calibri"/>
                <w:sz w:val="16"/>
                <w:szCs w:val="16"/>
                <w:lang w:eastAsia="zh-CN"/>
              </w:rPr>
              <w:t>0</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Apr 2</w:t>
            </w:r>
            <w:r w:rsidR="001F0125">
              <w:rPr>
                <w:rFonts w:ascii="Century Schoolbook" w:hAnsi="Century Schoolbook" w:cs="Calibri"/>
                <w:sz w:val="16"/>
                <w:szCs w:val="16"/>
                <w:lang w:eastAsia="zh-CN"/>
              </w:rPr>
              <w:t>1</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11.5</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11.6</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11.6</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11.7</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11.8</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c>
          <w:tcPr>
            <w:tcW w:w="1477" w:type="dxa"/>
            <w:tcBorders>
              <w:top w:val="nil"/>
              <w:left w:val="single" w:sz="4" w:space="0" w:color="auto"/>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Apr 2</w:t>
            </w:r>
            <w:r w:rsidR="001F0125">
              <w:rPr>
                <w:rFonts w:ascii="Century Schoolbook" w:hAnsi="Century Schoolbook" w:cs="Calibri"/>
                <w:sz w:val="16"/>
                <w:szCs w:val="16"/>
                <w:lang w:eastAsia="zh-CN"/>
              </w:rPr>
              <w:t>4</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Apr 2</w:t>
            </w:r>
            <w:r w:rsidR="006E77BB">
              <w:rPr>
                <w:rFonts w:ascii="Century Schoolbook" w:hAnsi="Century Schoolbook" w:cs="Calibri"/>
                <w:sz w:val="16"/>
                <w:szCs w:val="16"/>
                <w:lang w:eastAsia="zh-CN"/>
              </w:rPr>
              <w:t>5</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Apr 2</w:t>
            </w:r>
            <w:r w:rsidR="006E77BB">
              <w:rPr>
                <w:rFonts w:ascii="Century Schoolbook" w:hAnsi="Century Schoolbook" w:cs="Calibri"/>
                <w:sz w:val="16"/>
                <w:szCs w:val="16"/>
                <w:lang w:eastAsia="zh-CN"/>
              </w:rPr>
              <w:t>6</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Apr 2</w:t>
            </w:r>
            <w:r w:rsidR="006E77BB">
              <w:rPr>
                <w:rFonts w:ascii="Century Schoolbook" w:hAnsi="Century Schoolbook" w:cs="Calibri"/>
                <w:sz w:val="16"/>
                <w:szCs w:val="16"/>
                <w:lang w:eastAsia="zh-CN"/>
              </w:rPr>
              <w:t>7</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Apr 2</w:t>
            </w:r>
            <w:r w:rsidR="006E77BB">
              <w:rPr>
                <w:rFonts w:ascii="Century Schoolbook" w:hAnsi="Century Schoolbook" w:cs="Calibri"/>
                <w:sz w:val="16"/>
                <w:szCs w:val="16"/>
                <w:lang w:eastAsia="zh-CN"/>
              </w:rPr>
              <w:t>8</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jc w:val="right"/>
              <w:rPr>
                <w:rFonts w:ascii="Century Schoolbook" w:hAnsi="Century Schoolbook" w:cs="Calibri"/>
                <w:sz w:val="18"/>
                <w:szCs w:val="18"/>
                <w:lang w:eastAsia="zh-CN"/>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11.8</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11.9</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11.10</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11.10</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561283" w:rsidP="00561283">
            <w:pPr>
              <w:jc w:val="center"/>
              <w:rPr>
                <w:rFonts w:ascii="Century Schoolbook" w:hAnsi="Century Schoolbook" w:cs="Calibri"/>
                <w:b/>
                <w:bCs/>
                <w:sz w:val="18"/>
                <w:szCs w:val="18"/>
                <w:lang w:eastAsia="zh-CN"/>
              </w:rPr>
            </w:pPr>
            <w:r w:rsidRPr="003F0D66">
              <w:rPr>
                <w:rFonts w:ascii="Century Schoolbook" w:hAnsi="Century Schoolbook" w:cs="Calibri"/>
                <w:b/>
                <w:bCs/>
                <w:sz w:val="18"/>
                <w:szCs w:val="18"/>
                <w:lang w:eastAsia="zh-CN"/>
              </w:rPr>
              <w:t>Review</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c>
          <w:tcPr>
            <w:tcW w:w="1477" w:type="dxa"/>
            <w:tcBorders>
              <w:top w:val="nil"/>
              <w:left w:val="single" w:sz="4" w:space="0" w:color="auto"/>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May 0</w:t>
            </w:r>
            <w:r w:rsidR="006E77BB">
              <w:rPr>
                <w:rFonts w:ascii="Century Schoolbook" w:hAnsi="Century Schoolbook" w:cs="Calibri"/>
                <w:sz w:val="16"/>
                <w:szCs w:val="16"/>
                <w:lang w:eastAsia="zh-CN"/>
              </w:rPr>
              <w:t>1</w:t>
            </w:r>
          </w:p>
        </w:tc>
        <w:tc>
          <w:tcPr>
            <w:tcW w:w="1477" w:type="dxa"/>
            <w:tcBorders>
              <w:top w:val="nil"/>
              <w:left w:val="nil"/>
              <w:bottom w:val="nil"/>
              <w:right w:val="single" w:sz="4" w:space="0" w:color="auto"/>
            </w:tcBorders>
            <w:shd w:val="clear" w:color="auto" w:fill="FDE9D9" w:themeFill="accent6" w:themeFillTint="33"/>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May 0</w:t>
            </w:r>
            <w:r w:rsidR="006E77BB">
              <w:rPr>
                <w:rFonts w:ascii="Century Schoolbook" w:hAnsi="Century Schoolbook" w:cs="Calibri"/>
                <w:sz w:val="16"/>
                <w:szCs w:val="16"/>
                <w:lang w:eastAsia="zh-CN"/>
              </w:rPr>
              <w:t>2</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May 0</w:t>
            </w:r>
            <w:r w:rsidR="006E77BB">
              <w:rPr>
                <w:rFonts w:ascii="Century Schoolbook" w:hAnsi="Century Schoolbook" w:cs="Calibri"/>
                <w:sz w:val="16"/>
                <w:szCs w:val="16"/>
                <w:lang w:eastAsia="zh-CN"/>
              </w:rPr>
              <w:t>3</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May 0</w:t>
            </w:r>
            <w:r w:rsidR="006E77BB">
              <w:rPr>
                <w:rFonts w:ascii="Century Schoolbook" w:hAnsi="Century Schoolbook" w:cs="Calibri"/>
                <w:sz w:val="16"/>
                <w:szCs w:val="16"/>
                <w:lang w:eastAsia="zh-CN"/>
              </w:rPr>
              <w:t>4</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May 0</w:t>
            </w:r>
            <w:r w:rsidR="006E77BB">
              <w:rPr>
                <w:rFonts w:ascii="Century Schoolbook" w:hAnsi="Century Schoolbook" w:cs="Calibri"/>
                <w:sz w:val="16"/>
                <w:szCs w:val="16"/>
                <w:lang w:eastAsia="zh-CN"/>
              </w:rPr>
              <w:t>5</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561283" w:rsidRPr="003F0D66" w:rsidRDefault="00BF3531" w:rsidP="00561283">
            <w:pPr>
              <w:jc w:val="center"/>
              <w:rPr>
                <w:rFonts w:ascii="Century Schoolbook" w:hAnsi="Century Schoolbook" w:cs="Calibri"/>
                <w:b/>
                <w:bCs/>
                <w:sz w:val="18"/>
                <w:szCs w:val="18"/>
                <w:lang w:eastAsia="zh-CN"/>
              </w:rPr>
            </w:pPr>
            <w:r>
              <w:rPr>
                <w:rFonts w:ascii="Century Schoolbook" w:hAnsi="Century Schoolbook" w:cs="Calibri"/>
                <w:b/>
                <w:bCs/>
                <w:sz w:val="18"/>
                <w:szCs w:val="18"/>
                <w:lang w:eastAsia="zh-CN"/>
              </w:rPr>
              <w:t>11.11</w:t>
            </w:r>
          </w:p>
        </w:tc>
        <w:tc>
          <w:tcPr>
            <w:tcW w:w="1477" w:type="dxa"/>
            <w:tcBorders>
              <w:top w:val="nil"/>
              <w:left w:val="nil"/>
              <w:bottom w:val="single" w:sz="4" w:space="0" w:color="auto"/>
              <w:right w:val="single" w:sz="4" w:space="0" w:color="auto"/>
            </w:tcBorders>
            <w:shd w:val="clear" w:color="auto" w:fill="FDE9D9" w:themeFill="accent6" w:themeFillTint="33"/>
            <w:noWrap/>
            <w:vAlign w:val="bottom"/>
            <w:hideMark/>
          </w:tcPr>
          <w:p w:rsidR="00561283" w:rsidRPr="003F0D66" w:rsidRDefault="00561283" w:rsidP="00BF3531">
            <w:pPr>
              <w:jc w:val="center"/>
              <w:rPr>
                <w:rFonts w:ascii="Century Schoolbook" w:hAnsi="Century Schoolbook" w:cs="Calibri"/>
                <w:b/>
                <w:bCs/>
                <w:sz w:val="18"/>
                <w:szCs w:val="18"/>
                <w:lang w:eastAsia="zh-CN"/>
              </w:rPr>
            </w:pPr>
            <w:r w:rsidRPr="003F0D66">
              <w:rPr>
                <w:rFonts w:ascii="Century Schoolbook" w:hAnsi="Century Schoolbook" w:cs="Calibri"/>
                <w:b/>
                <w:bCs/>
                <w:sz w:val="18"/>
                <w:szCs w:val="18"/>
                <w:lang w:eastAsia="zh-CN"/>
              </w:rPr>
              <w:t xml:space="preserve">Test </w:t>
            </w:r>
            <w:r w:rsidR="00BF3531">
              <w:rPr>
                <w:rFonts w:ascii="Century Schoolbook" w:hAnsi="Century Schoolbook" w:cs="Calibri"/>
                <w:b/>
                <w:bCs/>
                <w:sz w:val="18"/>
                <w:szCs w:val="18"/>
                <w:lang w:eastAsia="zh-CN"/>
              </w:rPr>
              <w:t>5</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561283" w:rsidP="00561283">
            <w:pPr>
              <w:jc w:val="center"/>
              <w:rPr>
                <w:rFonts w:ascii="Century Schoolbook" w:hAnsi="Century Schoolbook" w:cs="Calibri"/>
                <w:b/>
                <w:bCs/>
                <w:sz w:val="18"/>
                <w:szCs w:val="18"/>
                <w:lang w:eastAsia="zh-CN"/>
              </w:rPr>
            </w:pPr>
            <w:r w:rsidRPr="003F0D66">
              <w:rPr>
                <w:rFonts w:ascii="Century Schoolbook" w:hAnsi="Century Schoolbook" w:cs="Calibri"/>
                <w:b/>
                <w:bCs/>
                <w:sz w:val="18"/>
                <w:szCs w:val="18"/>
                <w:lang w:eastAsia="zh-CN"/>
              </w:rPr>
              <w:t>Review</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561283" w:rsidP="00561283">
            <w:pPr>
              <w:jc w:val="center"/>
              <w:rPr>
                <w:rFonts w:ascii="Century Schoolbook" w:hAnsi="Century Schoolbook" w:cs="Calibri"/>
                <w:b/>
                <w:bCs/>
                <w:sz w:val="18"/>
                <w:szCs w:val="18"/>
                <w:lang w:eastAsia="zh-CN"/>
              </w:rPr>
            </w:pPr>
            <w:r w:rsidRPr="003F0D66">
              <w:rPr>
                <w:rFonts w:ascii="Century Schoolbook" w:hAnsi="Century Schoolbook" w:cs="Calibri"/>
                <w:b/>
                <w:bCs/>
                <w:sz w:val="18"/>
                <w:szCs w:val="18"/>
                <w:lang w:eastAsia="zh-CN"/>
              </w:rPr>
              <w:t xml:space="preserve">for the </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561283" w:rsidP="00561283">
            <w:pPr>
              <w:jc w:val="center"/>
              <w:rPr>
                <w:rFonts w:ascii="Century Schoolbook" w:hAnsi="Century Schoolbook" w:cs="Calibri"/>
                <w:b/>
                <w:bCs/>
                <w:sz w:val="18"/>
                <w:szCs w:val="18"/>
                <w:lang w:eastAsia="zh-CN"/>
              </w:rPr>
            </w:pPr>
            <w:r w:rsidRPr="003F0D66">
              <w:rPr>
                <w:rFonts w:ascii="Century Schoolbook" w:hAnsi="Century Schoolbook" w:cs="Calibri"/>
                <w:b/>
                <w:bCs/>
                <w:sz w:val="18"/>
                <w:szCs w:val="18"/>
                <w:lang w:eastAsia="zh-CN"/>
              </w:rPr>
              <w:t>FINAL</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c>
          <w:tcPr>
            <w:tcW w:w="1477" w:type="dxa"/>
            <w:tcBorders>
              <w:top w:val="nil"/>
              <w:left w:val="single" w:sz="4" w:space="0" w:color="auto"/>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May 0</w:t>
            </w:r>
            <w:r w:rsidR="006E77BB">
              <w:rPr>
                <w:rFonts w:ascii="Century Schoolbook" w:hAnsi="Century Schoolbook" w:cs="Calibri"/>
                <w:sz w:val="16"/>
                <w:szCs w:val="16"/>
                <w:lang w:eastAsia="zh-CN"/>
              </w:rPr>
              <w:t>8</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B80A03">
            <w:pPr>
              <w:jc w:val="right"/>
              <w:rPr>
                <w:rFonts w:ascii="Century Schoolbook" w:hAnsi="Century Schoolbook" w:cs="Calibri"/>
                <w:sz w:val="16"/>
                <w:szCs w:val="16"/>
                <w:lang w:eastAsia="zh-CN"/>
              </w:rPr>
            </w:pPr>
            <w:r>
              <w:rPr>
                <w:rFonts w:ascii="Century Schoolbook" w:hAnsi="Century Schoolbook" w:cs="Calibri"/>
                <w:sz w:val="16"/>
                <w:szCs w:val="16"/>
                <w:lang w:eastAsia="zh-CN"/>
              </w:rPr>
              <w:t xml:space="preserve">May </w:t>
            </w:r>
            <w:r w:rsidR="006E77BB">
              <w:rPr>
                <w:rFonts w:ascii="Century Schoolbook" w:hAnsi="Century Schoolbook" w:cs="Calibri"/>
                <w:sz w:val="16"/>
                <w:szCs w:val="16"/>
                <w:lang w:eastAsia="zh-CN"/>
              </w:rPr>
              <w:t>09</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561283" w:rsidP="00561283">
            <w:pPr>
              <w:jc w:val="right"/>
              <w:rPr>
                <w:rFonts w:ascii="Century Schoolbook" w:hAnsi="Century Schoolbook" w:cs="Calibri"/>
                <w:sz w:val="16"/>
                <w:szCs w:val="16"/>
                <w:lang w:eastAsia="zh-CN"/>
              </w:rPr>
            </w:pPr>
            <w:r w:rsidRPr="003F0D66">
              <w:rPr>
                <w:rFonts w:ascii="Century Schoolbook" w:hAnsi="Century Schoolbook" w:cs="Calibri"/>
                <w:sz w:val="16"/>
                <w:szCs w:val="16"/>
                <w:lang w:eastAsia="zh-CN"/>
              </w:rPr>
              <w:t>M</w:t>
            </w:r>
            <w:r w:rsidR="00B80A03">
              <w:rPr>
                <w:rFonts w:ascii="Century Schoolbook" w:hAnsi="Century Schoolbook" w:cs="Calibri"/>
                <w:sz w:val="16"/>
                <w:szCs w:val="16"/>
                <w:lang w:eastAsia="zh-CN"/>
              </w:rPr>
              <w:t>ay 1</w:t>
            </w:r>
            <w:r w:rsidR="006E77BB">
              <w:rPr>
                <w:rFonts w:ascii="Century Schoolbook" w:hAnsi="Century Schoolbook" w:cs="Calibri"/>
                <w:sz w:val="16"/>
                <w:szCs w:val="16"/>
                <w:lang w:eastAsia="zh-CN"/>
              </w:rPr>
              <w:t>0</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May 1</w:t>
            </w:r>
            <w:r w:rsidR="006E77BB">
              <w:rPr>
                <w:rFonts w:ascii="Century Schoolbook" w:hAnsi="Century Schoolbook" w:cs="Calibri"/>
                <w:sz w:val="16"/>
                <w:szCs w:val="16"/>
                <w:lang w:eastAsia="zh-CN"/>
              </w:rPr>
              <w:t>1</w:t>
            </w:r>
          </w:p>
        </w:tc>
        <w:tc>
          <w:tcPr>
            <w:tcW w:w="1477" w:type="dxa"/>
            <w:tcBorders>
              <w:top w:val="nil"/>
              <w:left w:val="nil"/>
              <w:bottom w:val="nil"/>
              <w:right w:val="single" w:sz="4" w:space="0" w:color="auto"/>
            </w:tcBorders>
            <w:shd w:val="clear" w:color="auto" w:fill="auto"/>
            <w:noWrap/>
            <w:vAlign w:val="bottom"/>
            <w:hideMark/>
          </w:tcPr>
          <w:p w:rsidR="00561283" w:rsidRPr="003F0D66" w:rsidRDefault="00B80A03" w:rsidP="00561283">
            <w:pPr>
              <w:jc w:val="right"/>
              <w:rPr>
                <w:rFonts w:ascii="Century Schoolbook" w:hAnsi="Century Schoolbook" w:cs="Calibri"/>
                <w:sz w:val="16"/>
                <w:szCs w:val="16"/>
                <w:lang w:eastAsia="zh-CN"/>
              </w:rPr>
            </w:pPr>
            <w:r>
              <w:rPr>
                <w:rFonts w:ascii="Century Schoolbook" w:hAnsi="Century Schoolbook" w:cs="Calibri"/>
                <w:sz w:val="16"/>
                <w:szCs w:val="16"/>
                <w:lang w:eastAsia="zh-CN"/>
              </w:rPr>
              <w:t>May 1</w:t>
            </w:r>
            <w:r w:rsidR="006E77BB">
              <w:rPr>
                <w:rFonts w:ascii="Century Schoolbook" w:hAnsi="Century Schoolbook" w:cs="Calibri"/>
                <w:sz w:val="16"/>
                <w:szCs w:val="16"/>
                <w:lang w:eastAsia="zh-CN"/>
              </w:rPr>
              <w:t>2</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6"/>
                <w:szCs w:val="16"/>
                <w:lang w:eastAsia="zh-CN"/>
              </w:rPr>
            </w:pPr>
          </w:p>
        </w:tc>
      </w:tr>
      <w:tr w:rsidR="00561283" w:rsidRPr="003F0D66" w:rsidTr="00ED508C">
        <w:trPr>
          <w:trHeight w:val="342"/>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561283" w:rsidRPr="003F0D66" w:rsidRDefault="00561283" w:rsidP="00561283">
            <w:pPr>
              <w:jc w:val="center"/>
              <w:rPr>
                <w:rFonts w:ascii="Century Schoolbook" w:hAnsi="Century Schoolbook" w:cs="Calibri"/>
                <w:sz w:val="18"/>
                <w:szCs w:val="18"/>
                <w:lang w:eastAsia="zh-CN"/>
              </w:rPr>
            </w:pPr>
            <w:r w:rsidRPr="003F0D66">
              <w:rPr>
                <w:rFonts w:ascii="Century Schoolbook" w:hAnsi="Century Schoolbook" w:cs="Calibri"/>
                <w:sz w:val="18"/>
                <w:szCs w:val="18"/>
                <w:lang w:eastAsia="zh-CN"/>
              </w:rPr>
              <w:t> </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561283" w:rsidP="00561283">
            <w:pPr>
              <w:jc w:val="center"/>
              <w:rPr>
                <w:rFonts w:ascii="Century Schoolbook" w:hAnsi="Century Schoolbook" w:cs="Calibri"/>
                <w:sz w:val="18"/>
                <w:szCs w:val="18"/>
                <w:lang w:eastAsia="zh-CN"/>
              </w:rPr>
            </w:pPr>
            <w:r w:rsidRPr="003F0D66">
              <w:rPr>
                <w:rFonts w:ascii="Century Schoolbook" w:hAnsi="Century Schoolbook" w:cs="Calibri"/>
                <w:sz w:val="18"/>
                <w:szCs w:val="18"/>
                <w:lang w:eastAsia="zh-CN"/>
              </w:rPr>
              <w:t> </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6E77BB" w:rsidP="00561283">
            <w:pPr>
              <w:jc w:val="center"/>
              <w:rPr>
                <w:rFonts w:ascii="Century Schoolbook" w:hAnsi="Century Schoolbook" w:cs="Calibri"/>
                <w:b/>
                <w:bCs/>
                <w:sz w:val="18"/>
                <w:szCs w:val="18"/>
                <w:lang w:eastAsia="zh-CN"/>
              </w:rPr>
            </w:pPr>
            <w:r w:rsidRPr="003F0D66">
              <w:rPr>
                <w:rFonts w:ascii="Century Schoolbook" w:hAnsi="Century Schoolbook" w:cs="Calibri"/>
                <w:b/>
                <w:bCs/>
                <w:sz w:val="18"/>
                <w:szCs w:val="18"/>
                <w:lang w:eastAsia="zh-CN"/>
              </w:rPr>
              <w:t>Final Exam</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561283" w:rsidP="00561283">
            <w:pPr>
              <w:jc w:val="center"/>
              <w:rPr>
                <w:rFonts w:ascii="Century Schoolbook" w:hAnsi="Century Schoolbook" w:cs="Calibri"/>
                <w:sz w:val="18"/>
                <w:szCs w:val="18"/>
                <w:lang w:eastAsia="zh-CN"/>
              </w:rPr>
            </w:pPr>
            <w:r w:rsidRPr="003F0D66">
              <w:rPr>
                <w:rFonts w:ascii="Century Schoolbook" w:hAnsi="Century Schoolbook" w:cs="Calibri"/>
                <w:sz w:val="18"/>
                <w:szCs w:val="18"/>
                <w:lang w:eastAsia="zh-CN"/>
              </w:rPr>
              <w:t> </w:t>
            </w:r>
          </w:p>
        </w:tc>
        <w:tc>
          <w:tcPr>
            <w:tcW w:w="1477" w:type="dxa"/>
            <w:tcBorders>
              <w:top w:val="nil"/>
              <w:left w:val="nil"/>
              <w:bottom w:val="single" w:sz="4" w:space="0" w:color="auto"/>
              <w:right w:val="single" w:sz="4" w:space="0" w:color="auto"/>
            </w:tcBorders>
            <w:shd w:val="clear" w:color="auto" w:fill="auto"/>
            <w:noWrap/>
            <w:vAlign w:val="bottom"/>
            <w:hideMark/>
          </w:tcPr>
          <w:p w:rsidR="00561283" w:rsidRPr="003F0D66" w:rsidRDefault="00561283" w:rsidP="00561283">
            <w:pPr>
              <w:jc w:val="center"/>
              <w:rPr>
                <w:rFonts w:ascii="Century Schoolbook" w:hAnsi="Century Schoolbook" w:cs="Calibri"/>
                <w:sz w:val="18"/>
                <w:szCs w:val="18"/>
                <w:lang w:eastAsia="zh-CN"/>
              </w:rPr>
            </w:pPr>
            <w:r w:rsidRPr="003F0D66">
              <w:rPr>
                <w:rFonts w:ascii="Century Schoolbook" w:hAnsi="Century Schoolbook" w:cs="Calibri"/>
                <w:sz w:val="18"/>
                <w:szCs w:val="18"/>
                <w:lang w:eastAsia="zh-CN"/>
              </w:rPr>
              <w:t> </w:t>
            </w: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61283" w:rsidRPr="003F0D66" w:rsidTr="00ED508C">
        <w:trPr>
          <w:trHeight w:val="270"/>
        </w:trPr>
        <w:tc>
          <w:tcPr>
            <w:tcW w:w="1478" w:type="dxa"/>
            <w:gridSpan w:val="3"/>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c>
          <w:tcPr>
            <w:tcW w:w="1477" w:type="dxa"/>
            <w:tcBorders>
              <w:top w:val="nil"/>
              <w:left w:val="nil"/>
              <w:bottom w:val="nil"/>
              <w:right w:val="nil"/>
            </w:tcBorders>
            <w:shd w:val="clear" w:color="auto" w:fill="auto"/>
            <w:noWrap/>
            <w:vAlign w:val="bottom"/>
            <w:hideMark/>
          </w:tcPr>
          <w:p w:rsidR="00561283" w:rsidRPr="003F0D66" w:rsidRDefault="00561283" w:rsidP="00561283">
            <w:pPr>
              <w:rPr>
                <w:rFonts w:ascii="Century Schoolbook" w:hAnsi="Century Schoolbook" w:cs="Calibri"/>
                <w:sz w:val="18"/>
                <w:szCs w:val="18"/>
                <w:lang w:eastAsia="zh-CN"/>
              </w:rPr>
            </w:pPr>
          </w:p>
        </w:tc>
      </w:tr>
      <w:tr w:rsidR="00532075" w:rsidTr="00ED508C">
        <w:tblPrEx>
          <w:tblCellMar>
            <w:left w:w="0" w:type="dxa"/>
            <w:right w:w="0" w:type="dxa"/>
          </w:tblCellMar>
        </w:tblPrEx>
        <w:trPr>
          <w:gridBefore w:val="1"/>
          <w:gridAfter w:val="7"/>
          <w:wBefore w:w="8" w:type="dxa"/>
          <w:wAfter w:w="10228" w:type="dxa"/>
          <w:trHeight w:val="465"/>
        </w:trPr>
        <w:tc>
          <w:tcPr>
            <w:tcW w:w="104" w:type="dxa"/>
            <w:tcBorders>
              <w:top w:val="nil"/>
              <w:left w:val="nil"/>
              <w:bottom w:val="nil"/>
              <w:right w:val="nil"/>
            </w:tcBorders>
            <w:shd w:val="clear" w:color="auto" w:fill="auto"/>
            <w:noWrap/>
            <w:tcMar>
              <w:top w:w="14" w:type="dxa"/>
              <w:left w:w="14" w:type="dxa"/>
              <w:bottom w:w="0" w:type="dxa"/>
              <w:right w:w="14" w:type="dxa"/>
            </w:tcMar>
            <w:vAlign w:val="bottom"/>
            <w:hideMark/>
          </w:tcPr>
          <w:p w:rsidR="00532075" w:rsidRDefault="00532075" w:rsidP="00532075">
            <w:pPr>
              <w:rPr>
                <w:color w:val="000000"/>
                <w:sz w:val="22"/>
                <w:szCs w:val="22"/>
              </w:rPr>
            </w:pPr>
          </w:p>
        </w:tc>
      </w:tr>
      <w:tr w:rsidR="00231D5A" w:rsidTr="00ED508C">
        <w:tblPrEx>
          <w:tblCellMar>
            <w:left w:w="0" w:type="dxa"/>
            <w:right w:w="0" w:type="dxa"/>
          </w:tblCellMar>
        </w:tblPrEx>
        <w:trPr>
          <w:gridBefore w:val="1"/>
          <w:gridAfter w:val="7"/>
          <w:wBefore w:w="8" w:type="dxa"/>
          <w:wAfter w:w="10228" w:type="dxa"/>
          <w:trHeight w:val="465"/>
        </w:trPr>
        <w:tc>
          <w:tcPr>
            <w:tcW w:w="104" w:type="dxa"/>
            <w:tcBorders>
              <w:top w:val="nil"/>
              <w:left w:val="nil"/>
              <w:bottom w:val="nil"/>
              <w:right w:val="nil"/>
            </w:tcBorders>
            <w:shd w:val="clear" w:color="auto" w:fill="auto"/>
            <w:noWrap/>
            <w:tcMar>
              <w:top w:w="14" w:type="dxa"/>
              <w:left w:w="14" w:type="dxa"/>
              <w:bottom w:w="0" w:type="dxa"/>
              <w:right w:w="14" w:type="dxa"/>
            </w:tcMar>
            <w:vAlign w:val="bottom"/>
          </w:tcPr>
          <w:p w:rsidR="00231D5A" w:rsidRDefault="00231D5A" w:rsidP="00532075">
            <w:pPr>
              <w:rPr>
                <w:color w:val="000000"/>
                <w:sz w:val="22"/>
                <w:szCs w:val="22"/>
              </w:rPr>
            </w:pPr>
          </w:p>
        </w:tc>
      </w:tr>
    </w:tbl>
    <w:p w:rsidR="00553585" w:rsidRDefault="00553585" w:rsidP="00231D5A">
      <w:pPr>
        <w:jc w:val="center"/>
        <w:rPr>
          <w:sz w:val="36"/>
          <w:szCs w:val="36"/>
        </w:rPr>
      </w:pPr>
    </w:p>
    <w:p w:rsidR="00553585" w:rsidRDefault="00231D5A" w:rsidP="00231D5A">
      <w:pPr>
        <w:jc w:val="center"/>
        <w:rPr>
          <w:sz w:val="36"/>
          <w:szCs w:val="36"/>
        </w:rPr>
      </w:pPr>
      <w:r>
        <w:rPr>
          <w:sz w:val="36"/>
          <w:szCs w:val="36"/>
        </w:rPr>
        <w:t>MAT230</w:t>
      </w:r>
      <w:r w:rsidR="00553585">
        <w:rPr>
          <w:sz w:val="36"/>
          <w:szCs w:val="36"/>
        </w:rPr>
        <w:t xml:space="preserve"> </w:t>
      </w:r>
    </w:p>
    <w:p w:rsidR="00553585" w:rsidRDefault="00553585" w:rsidP="00231D5A">
      <w:pPr>
        <w:jc w:val="center"/>
        <w:rPr>
          <w:sz w:val="36"/>
          <w:szCs w:val="36"/>
        </w:rPr>
      </w:pPr>
      <w:r>
        <w:rPr>
          <w:sz w:val="36"/>
          <w:szCs w:val="36"/>
        </w:rPr>
        <w:t>section</w:t>
      </w:r>
      <w:r w:rsidR="008167D5">
        <w:rPr>
          <w:sz w:val="36"/>
          <w:szCs w:val="36"/>
        </w:rPr>
        <w:t>1</w:t>
      </w:r>
      <w:r w:rsidR="00231D5A">
        <w:rPr>
          <w:sz w:val="36"/>
          <w:szCs w:val="36"/>
        </w:rPr>
        <w:t>2069</w:t>
      </w:r>
    </w:p>
    <w:p w:rsidR="00231D5A" w:rsidRDefault="00231D5A" w:rsidP="00231D5A">
      <w:pPr>
        <w:jc w:val="center"/>
        <w:rPr>
          <w:sz w:val="36"/>
          <w:szCs w:val="36"/>
        </w:rPr>
      </w:pPr>
      <w:r w:rsidRPr="00962E3D">
        <w:rPr>
          <w:sz w:val="36"/>
          <w:szCs w:val="36"/>
        </w:rPr>
        <w:t xml:space="preserve"> Honors Requirements</w:t>
      </w:r>
    </w:p>
    <w:p w:rsidR="00553585" w:rsidRPr="00962E3D" w:rsidRDefault="00553585" w:rsidP="00231D5A">
      <w:pPr>
        <w:jc w:val="center"/>
        <w:rPr>
          <w:sz w:val="36"/>
          <w:szCs w:val="36"/>
        </w:rPr>
      </w:pPr>
    </w:p>
    <w:p w:rsidR="00231D5A" w:rsidRPr="00962E3D" w:rsidRDefault="00231D5A" w:rsidP="00231D5A"/>
    <w:p w:rsidR="008F0197" w:rsidRDefault="00231D5A" w:rsidP="00231D5A">
      <w:pPr>
        <w:ind w:left="1440" w:hanging="1440"/>
      </w:pPr>
      <w:r w:rsidRPr="00962E3D">
        <w:t>Lectures:</w:t>
      </w:r>
      <w:r w:rsidR="008F0197">
        <w:tab/>
      </w:r>
      <w:r w:rsidR="008F0197" w:rsidRPr="00962E3D">
        <w:t>Each honor student will be asked to give a 20-30 minut</w:t>
      </w:r>
      <w:r w:rsidR="008F0197">
        <w:t>e lecture covering the topic(s)</w:t>
      </w:r>
    </w:p>
    <w:p w:rsidR="00231D5A" w:rsidRPr="00962E3D" w:rsidRDefault="008F0197" w:rsidP="00231D5A">
      <w:pPr>
        <w:ind w:left="1440" w:hanging="1440"/>
      </w:pPr>
      <w:r>
        <w:t>(25 pts)</w:t>
      </w:r>
      <w:r w:rsidR="00231D5A" w:rsidRPr="00962E3D">
        <w:tab/>
        <w:t xml:space="preserve">listed for one of the days indicated below.  Please give me a list of your top three choices by </w:t>
      </w:r>
      <w:r w:rsidR="00231D5A">
        <w:t>Monday</w:t>
      </w:r>
      <w:r w:rsidR="00231D5A" w:rsidRPr="00962E3D">
        <w:t xml:space="preserve"> of the </w:t>
      </w:r>
      <w:r w:rsidR="00231D5A">
        <w:t>second</w:t>
      </w:r>
      <w:r w:rsidR="00231D5A" w:rsidRPr="00962E3D">
        <w:t xml:space="preserve"> week of class.  I will use your preferences to assign lectures to our eight honor students.  </w:t>
      </w:r>
      <w:r w:rsidR="00EC0D1C">
        <w:t xml:space="preserve">You could choose the topics other than those listed below if you want. </w:t>
      </w:r>
    </w:p>
    <w:p w:rsidR="00231D5A" w:rsidRDefault="00231D5A" w:rsidP="00231D5A">
      <w:pPr>
        <w:ind w:left="1440"/>
      </w:pPr>
      <w:r w:rsidRPr="00962E3D">
        <w:t>Once assigned, you should meet with me two weeks prior to your scheduled lecture.  You will then write up your lecture and meet with me again one week before your scheduled date.  (25 pts.)</w:t>
      </w:r>
    </w:p>
    <w:p w:rsidR="00EC0D1C" w:rsidRPr="00962E3D" w:rsidRDefault="00EC0D1C" w:rsidP="00231D5A">
      <w:pPr>
        <w:ind w:left="1440"/>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1620"/>
        <w:gridCol w:w="4068"/>
      </w:tblGrid>
      <w:tr w:rsidR="00231D5A" w:rsidRPr="00962E3D" w:rsidTr="00F8564A">
        <w:tc>
          <w:tcPr>
            <w:tcW w:w="2448" w:type="dxa"/>
          </w:tcPr>
          <w:p w:rsidR="00231D5A" w:rsidRPr="00962E3D" w:rsidRDefault="00231D5A" w:rsidP="00F8564A">
            <w:pPr>
              <w:rPr>
                <w:rFonts w:ascii="Times New Roman" w:hAnsi="Times New Roman" w:cs="Times New Roman"/>
              </w:rPr>
            </w:pPr>
            <w:r w:rsidRPr="00962E3D">
              <w:rPr>
                <w:rFonts w:ascii="Times New Roman" w:hAnsi="Times New Roman" w:cs="Times New Roman"/>
              </w:rPr>
              <w:t xml:space="preserve">Week  3 </w:t>
            </w:r>
            <w:r w:rsidR="00A90FDC">
              <w:rPr>
                <w:rFonts w:ascii="Times New Roman" w:hAnsi="Times New Roman" w:cs="Times New Roman"/>
              </w:rPr>
              <w:t>Friday</w:t>
            </w:r>
          </w:p>
        </w:tc>
        <w:tc>
          <w:tcPr>
            <w:tcW w:w="1620" w:type="dxa"/>
          </w:tcPr>
          <w:p w:rsidR="00231D5A" w:rsidRPr="00962E3D" w:rsidRDefault="00231D5A" w:rsidP="00F8564A">
            <w:pPr>
              <w:rPr>
                <w:rFonts w:ascii="Times New Roman" w:hAnsi="Times New Roman" w:cs="Times New Roman"/>
              </w:rPr>
            </w:pPr>
            <w:r w:rsidRPr="00962E3D">
              <w:rPr>
                <w:rFonts w:ascii="Times New Roman" w:hAnsi="Times New Roman" w:cs="Times New Roman"/>
              </w:rPr>
              <w:t>7</w:t>
            </w:r>
            <w:r w:rsidR="00A90FDC">
              <w:rPr>
                <w:rFonts w:ascii="Times New Roman" w:hAnsi="Times New Roman" w:cs="Times New Roman"/>
              </w:rPr>
              <w:t>.1</w:t>
            </w:r>
          </w:p>
        </w:tc>
        <w:tc>
          <w:tcPr>
            <w:tcW w:w="4068" w:type="dxa"/>
          </w:tcPr>
          <w:p w:rsidR="00231D5A" w:rsidRPr="00962E3D" w:rsidRDefault="00A90FDC" w:rsidP="00F8564A">
            <w:pPr>
              <w:rPr>
                <w:rFonts w:ascii="Times New Roman" w:hAnsi="Times New Roman" w:cs="Times New Roman"/>
              </w:rPr>
            </w:pPr>
            <w:r>
              <w:rPr>
                <w:rFonts w:ascii="Times New Roman" w:hAnsi="Times New Roman" w:cs="Times New Roman"/>
              </w:rPr>
              <w:t>Integration by Parts</w:t>
            </w:r>
          </w:p>
        </w:tc>
      </w:tr>
      <w:tr w:rsidR="00A90FDC" w:rsidRPr="00962E3D" w:rsidTr="00F8564A">
        <w:tc>
          <w:tcPr>
            <w:tcW w:w="2448" w:type="dxa"/>
          </w:tcPr>
          <w:p w:rsidR="00A90FDC" w:rsidRPr="00962E3D" w:rsidRDefault="00A90FDC" w:rsidP="00A90FDC">
            <w:pPr>
              <w:rPr>
                <w:rFonts w:ascii="Times New Roman" w:hAnsi="Times New Roman" w:cs="Times New Roman"/>
              </w:rPr>
            </w:pPr>
            <w:r w:rsidRPr="00962E3D">
              <w:rPr>
                <w:rFonts w:ascii="Times New Roman" w:hAnsi="Times New Roman" w:cs="Times New Roman"/>
              </w:rPr>
              <w:t xml:space="preserve">Week  </w:t>
            </w:r>
            <w:r>
              <w:rPr>
                <w:rFonts w:ascii="Times New Roman" w:hAnsi="Times New Roman" w:cs="Times New Roman"/>
              </w:rPr>
              <w:t>4</w:t>
            </w:r>
            <w:r w:rsidRPr="00962E3D">
              <w:rPr>
                <w:rFonts w:ascii="Times New Roman" w:hAnsi="Times New Roman" w:cs="Times New Roman"/>
              </w:rPr>
              <w:t xml:space="preserve"> Tuesday</w:t>
            </w:r>
          </w:p>
        </w:tc>
        <w:tc>
          <w:tcPr>
            <w:tcW w:w="1620" w:type="dxa"/>
          </w:tcPr>
          <w:p w:rsidR="00A90FDC" w:rsidRPr="00962E3D" w:rsidRDefault="00A90FDC" w:rsidP="00A90FDC">
            <w:pPr>
              <w:rPr>
                <w:rFonts w:ascii="Times New Roman" w:hAnsi="Times New Roman" w:cs="Times New Roman"/>
              </w:rPr>
            </w:pPr>
            <w:r>
              <w:rPr>
                <w:rFonts w:ascii="Times New Roman" w:hAnsi="Times New Roman" w:cs="Times New Roman"/>
              </w:rPr>
              <w:t>7.2</w:t>
            </w:r>
          </w:p>
        </w:tc>
        <w:tc>
          <w:tcPr>
            <w:tcW w:w="4068" w:type="dxa"/>
          </w:tcPr>
          <w:p w:rsidR="00A90FDC" w:rsidRPr="00962E3D" w:rsidRDefault="00A90FDC" w:rsidP="00A90FDC">
            <w:pPr>
              <w:rPr>
                <w:rFonts w:ascii="Times New Roman" w:hAnsi="Times New Roman" w:cs="Times New Roman"/>
              </w:rPr>
            </w:pPr>
            <w:r>
              <w:rPr>
                <w:rFonts w:ascii="Times New Roman" w:hAnsi="Times New Roman" w:cs="Times New Roman"/>
              </w:rPr>
              <w:t>Trigonometric Integrals</w:t>
            </w:r>
          </w:p>
        </w:tc>
      </w:tr>
      <w:tr w:rsidR="00A90FDC" w:rsidRPr="00962E3D" w:rsidTr="00F8564A">
        <w:tc>
          <w:tcPr>
            <w:tcW w:w="2448" w:type="dxa"/>
          </w:tcPr>
          <w:p w:rsidR="00A90FDC" w:rsidRPr="00962E3D" w:rsidRDefault="00A90FDC" w:rsidP="00A90FDC">
            <w:pPr>
              <w:rPr>
                <w:rFonts w:ascii="Times New Roman" w:hAnsi="Times New Roman" w:cs="Times New Roman"/>
              </w:rPr>
            </w:pPr>
            <w:r w:rsidRPr="00962E3D">
              <w:rPr>
                <w:rFonts w:ascii="Times New Roman" w:hAnsi="Times New Roman" w:cs="Times New Roman"/>
              </w:rPr>
              <w:t xml:space="preserve">Week  </w:t>
            </w:r>
            <w:r>
              <w:rPr>
                <w:rFonts w:ascii="Times New Roman" w:hAnsi="Times New Roman" w:cs="Times New Roman"/>
              </w:rPr>
              <w:t xml:space="preserve">5 </w:t>
            </w:r>
            <w:r w:rsidRPr="00962E3D">
              <w:rPr>
                <w:rFonts w:ascii="Times New Roman" w:hAnsi="Times New Roman" w:cs="Times New Roman"/>
              </w:rPr>
              <w:t xml:space="preserve"> </w:t>
            </w:r>
            <w:r>
              <w:rPr>
                <w:rFonts w:ascii="Times New Roman" w:hAnsi="Times New Roman" w:cs="Times New Roman"/>
              </w:rPr>
              <w:t>Friday</w:t>
            </w:r>
          </w:p>
        </w:tc>
        <w:tc>
          <w:tcPr>
            <w:tcW w:w="1620" w:type="dxa"/>
          </w:tcPr>
          <w:p w:rsidR="00A90FDC" w:rsidRPr="00962E3D" w:rsidRDefault="00A90FDC" w:rsidP="00A90FDC">
            <w:pPr>
              <w:rPr>
                <w:rFonts w:ascii="Times New Roman" w:hAnsi="Times New Roman" w:cs="Times New Roman"/>
              </w:rPr>
            </w:pPr>
            <w:r>
              <w:rPr>
                <w:rFonts w:ascii="Times New Roman" w:hAnsi="Times New Roman" w:cs="Times New Roman"/>
              </w:rPr>
              <w:t>7.8</w:t>
            </w:r>
          </w:p>
        </w:tc>
        <w:tc>
          <w:tcPr>
            <w:tcW w:w="4068" w:type="dxa"/>
          </w:tcPr>
          <w:p w:rsidR="00A90FDC" w:rsidRPr="00962E3D" w:rsidRDefault="00A90FDC" w:rsidP="00A90FDC">
            <w:pPr>
              <w:rPr>
                <w:rFonts w:ascii="Times New Roman" w:hAnsi="Times New Roman" w:cs="Times New Roman"/>
              </w:rPr>
            </w:pPr>
            <w:r>
              <w:rPr>
                <w:rFonts w:ascii="Times New Roman" w:hAnsi="Times New Roman" w:cs="Times New Roman"/>
              </w:rPr>
              <w:t>Improper Integrals</w:t>
            </w:r>
          </w:p>
        </w:tc>
      </w:tr>
      <w:tr w:rsidR="00A90FDC" w:rsidRPr="00962E3D" w:rsidTr="00F8564A">
        <w:tc>
          <w:tcPr>
            <w:tcW w:w="2448" w:type="dxa"/>
          </w:tcPr>
          <w:p w:rsidR="00A90FDC" w:rsidRPr="00962E3D" w:rsidRDefault="00A90FDC" w:rsidP="00A90FDC">
            <w:pPr>
              <w:rPr>
                <w:rFonts w:ascii="Times New Roman" w:hAnsi="Times New Roman" w:cs="Times New Roman"/>
              </w:rPr>
            </w:pPr>
            <w:r w:rsidRPr="00962E3D">
              <w:rPr>
                <w:rFonts w:ascii="Times New Roman" w:hAnsi="Times New Roman" w:cs="Times New Roman"/>
              </w:rPr>
              <w:t xml:space="preserve">Week  </w:t>
            </w:r>
            <w:r>
              <w:rPr>
                <w:rFonts w:ascii="Times New Roman" w:hAnsi="Times New Roman" w:cs="Times New Roman"/>
              </w:rPr>
              <w:t>7</w:t>
            </w:r>
            <w:r w:rsidRPr="00962E3D">
              <w:rPr>
                <w:rFonts w:ascii="Times New Roman" w:hAnsi="Times New Roman" w:cs="Times New Roman"/>
              </w:rPr>
              <w:t xml:space="preserve"> </w:t>
            </w:r>
            <w:r>
              <w:rPr>
                <w:rFonts w:ascii="Times New Roman" w:hAnsi="Times New Roman" w:cs="Times New Roman"/>
              </w:rPr>
              <w:t xml:space="preserve"> Friday </w:t>
            </w:r>
          </w:p>
        </w:tc>
        <w:tc>
          <w:tcPr>
            <w:tcW w:w="1620" w:type="dxa"/>
          </w:tcPr>
          <w:p w:rsidR="00A90FDC" w:rsidRPr="00962E3D" w:rsidRDefault="00A90FDC" w:rsidP="00A90FDC">
            <w:pPr>
              <w:rPr>
                <w:rFonts w:ascii="Times New Roman" w:hAnsi="Times New Roman" w:cs="Times New Roman"/>
              </w:rPr>
            </w:pPr>
            <w:r w:rsidRPr="00962E3D">
              <w:rPr>
                <w:rFonts w:ascii="Times New Roman" w:hAnsi="Times New Roman" w:cs="Times New Roman"/>
              </w:rPr>
              <w:t>8.</w:t>
            </w:r>
            <w:r>
              <w:rPr>
                <w:rFonts w:ascii="Times New Roman" w:hAnsi="Times New Roman" w:cs="Times New Roman"/>
              </w:rPr>
              <w:t>1</w:t>
            </w:r>
          </w:p>
        </w:tc>
        <w:tc>
          <w:tcPr>
            <w:tcW w:w="4068" w:type="dxa"/>
          </w:tcPr>
          <w:p w:rsidR="00A90FDC" w:rsidRPr="00962E3D" w:rsidRDefault="00A90FDC" w:rsidP="00A90FDC">
            <w:pPr>
              <w:rPr>
                <w:rFonts w:ascii="Times New Roman" w:hAnsi="Times New Roman" w:cs="Times New Roman"/>
              </w:rPr>
            </w:pPr>
            <w:r>
              <w:rPr>
                <w:rFonts w:ascii="Times New Roman" w:hAnsi="Times New Roman" w:cs="Times New Roman"/>
              </w:rPr>
              <w:t>Arc Length</w:t>
            </w:r>
          </w:p>
        </w:tc>
      </w:tr>
      <w:tr w:rsidR="00A90FDC" w:rsidRPr="00962E3D" w:rsidTr="00F8564A">
        <w:tc>
          <w:tcPr>
            <w:tcW w:w="2448" w:type="dxa"/>
          </w:tcPr>
          <w:p w:rsidR="00A90FDC" w:rsidRPr="00962E3D" w:rsidRDefault="00A90FDC" w:rsidP="00A90FDC">
            <w:pPr>
              <w:rPr>
                <w:rFonts w:ascii="Times New Roman" w:hAnsi="Times New Roman" w:cs="Times New Roman"/>
              </w:rPr>
            </w:pPr>
            <w:r w:rsidRPr="00962E3D">
              <w:rPr>
                <w:rFonts w:ascii="Times New Roman" w:hAnsi="Times New Roman" w:cs="Times New Roman"/>
              </w:rPr>
              <w:t xml:space="preserve">Week 10 </w:t>
            </w:r>
            <w:r>
              <w:rPr>
                <w:rFonts w:ascii="Times New Roman" w:hAnsi="Times New Roman" w:cs="Times New Roman"/>
              </w:rPr>
              <w:t>Monday</w:t>
            </w:r>
          </w:p>
        </w:tc>
        <w:tc>
          <w:tcPr>
            <w:tcW w:w="1620" w:type="dxa"/>
          </w:tcPr>
          <w:p w:rsidR="00A90FDC" w:rsidRPr="00962E3D" w:rsidRDefault="00A90FDC" w:rsidP="00A90FDC">
            <w:pPr>
              <w:rPr>
                <w:rFonts w:ascii="Times New Roman" w:hAnsi="Times New Roman" w:cs="Times New Roman"/>
              </w:rPr>
            </w:pPr>
            <w:r>
              <w:rPr>
                <w:rFonts w:ascii="Times New Roman" w:hAnsi="Times New Roman" w:cs="Times New Roman"/>
              </w:rPr>
              <w:t>10.1</w:t>
            </w:r>
          </w:p>
        </w:tc>
        <w:tc>
          <w:tcPr>
            <w:tcW w:w="4068" w:type="dxa"/>
          </w:tcPr>
          <w:p w:rsidR="00A90FDC" w:rsidRPr="00962E3D" w:rsidRDefault="00A90FDC" w:rsidP="00A90FDC">
            <w:pPr>
              <w:rPr>
                <w:rFonts w:ascii="Times New Roman" w:hAnsi="Times New Roman" w:cs="Times New Roman"/>
              </w:rPr>
            </w:pPr>
            <w:r>
              <w:rPr>
                <w:rFonts w:ascii="Times New Roman" w:hAnsi="Times New Roman" w:cs="Times New Roman"/>
              </w:rPr>
              <w:t>Parametric Equations</w:t>
            </w:r>
          </w:p>
        </w:tc>
      </w:tr>
      <w:tr w:rsidR="00A90FDC" w:rsidRPr="00962E3D" w:rsidTr="00F8564A">
        <w:tc>
          <w:tcPr>
            <w:tcW w:w="2448" w:type="dxa"/>
          </w:tcPr>
          <w:p w:rsidR="00A90FDC" w:rsidRPr="00962E3D" w:rsidRDefault="00A90FDC" w:rsidP="00A90FDC">
            <w:pPr>
              <w:rPr>
                <w:rFonts w:ascii="Times New Roman" w:hAnsi="Times New Roman" w:cs="Times New Roman"/>
              </w:rPr>
            </w:pPr>
            <w:r w:rsidRPr="00962E3D">
              <w:rPr>
                <w:rFonts w:ascii="Times New Roman" w:hAnsi="Times New Roman" w:cs="Times New Roman"/>
              </w:rPr>
              <w:t>Week 1</w:t>
            </w:r>
            <w:r>
              <w:rPr>
                <w:rFonts w:ascii="Times New Roman" w:hAnsi="Times New Roman" w:cs="Times New Roman"/>
              </w:rPr>
              <w:t>2</w:t>
            </w:r>
            <w:r w:rsidRPr="00962E3D">
              <w:rPr>
                <w:rFonts w:ascii="Times New Roman" w:hAnsi="Times New Roman" w:cs="Times New Roman"/>
              </w:rPr>
              <w:t xml:space="preserve"> Tuesday</w:t>
            </w:r>
          </w:p>
        </w:tc>
        <w:tc>
          <w:tcPr>
            <w:tcW w:w="1620" w:type="dxa"/>
          </w:tcPr>
          <w:p w:rsidR="00A90FDC" w:rsidRPr="00962E3D" w:rsidRDefault="00A90FDC" w:rsidP="00A90FDC">
            <w:pPr>
              <w:rPr>
                <w:rFonts w:ascii="Times New Roman" w:hAnsi="Times New Roman" w:cs="Times New Roman"/>
              </w:rPr>
            </w:pPr>
            <w:r>
              <w:rPr>
                <w:rFonts w:ascii="Times New Roman" w:hAnsi="Times New Roman" w:cs="Times New Roman"/>
              </w:rPr>
              <w:t>11</w:t>
            </w:r>
            <w:r w:rsidRPr="00962E3D">
              <w:rPr>
                <w:rFonts w:ascii="Times New Roman" w:hAnsi="Times New Roman" w:cs="Times New Roman"/>
              </w:rPr>
              <w:t>.1</w:t>
            </w:r>
          </w:p>
        </w:tc>
        <w:tc>
          <w:tcPr>
            <w:tcW w:w="4068" w:type="dxa"/>
          </w:tcPr>
          <w:p w:rsidR="00A90FDC" w:rsidRPr="00962E3D" w:rsidRDefault="00A90FDC" w:rsidP="00A90FDC">
            <w:pPr>
              <w:rPr>
                <w:rFonts w:ascii="Times New Roman" w:hAnsi="Times New Roman" w:cs="Times New Roman"/>
              </w:rPr>
            </w:pPr>
            <w:r>
              <w:rPr>
                <w:rFonts w:ascii="Times New Roman" w:hAnsi="Times New Roman" w:cs="Times New Roman"/>
              </w:rPr>
              <w:t>Sequences</w:t>
            </w:r>
          </w:p>
        </w:tc>
      </w:tr>
      <w:tr w:rsidR="00A90FDC" w:rsidRPr="00962E3D" w:rsidTr="00F8564A">
        <w:tc>
          <w:tcPr>
            <w:tcW w:w="2448" w:type="dxa"/>
          </w:tcPr>
          <w:p w:rsidR="00A90FDC" w:rsidRPr="00962E3D" w:rsidRDefault="00A90FDC" w:rsidP="00A90FDC">
            <w:pPr>
              <w:rPr>
                <w:rFonts w:ascii="Times New Roman" w:hAnsi="Times New Roman" w:cs="Times New Roman"/>
              </w:rPr>
            </w:pPr>
            <w:r>
              <w:rPr>
                <w:rFonts w:ascii="Times New Roman" w:hAnsi="Times New Roman" w:cs="Times New Roman"/>
              </w:rPr>
              <w:t>Week 14</w:t>
            </w:r>
            <w:r w:rsidRPr="00962E3D">
              <w:rPr>
                <w:rFonts w:ascii="Times New Roman" w:hAnsi="Times New Roman" w:cs="Times New Roman"/>
              </w:rPr>
              <w:t xml:space="preserve"> </w:t>
            </w:r>
            <w:r>
              <w:rPr>
                <w:rFonts w:ascii="Times New Roman" w:hAnsi="Times New Roman" w:cs="Times New Roman"/>
              </w:rPr>
              <w:t>Monday</w:t>
            </w:r>
          </w:p>
        </w:tc>
        <w:tc>
          <w:tcPr>
            <w:tcW w:w="1620" w:type="dxa"/>
          </w:tcPr>
          <w:p w:rsidR="00A90FDC" w:rsidRPr="00962E3D" w:rsidRDefault="00A90FDC" w:rsidP="00A90FDC">
            <w:pPr>
              <w:rPr>
                <w:rFonts w:ascii="Times New Roman" w:hAnsi="Times New Roman" w:cs="Times New Roman"/>
              </w:rPr>
            </w:pPr>
            <w:r>
              <w:rPr>
                <w:rFonts w:ascii="Times New Roman" w:hAnsi="Times New Roman" w:cs="Times New Roman"/>
              </w:rPr>
              <w:t>11.5</w:t>
            </w:r>
          </w:p>
        </w:tc>
        <w:tc>
          <w:tcPr>
            <w:tcW w:w="4068" w:type="dxa"/>
          </w:tcPr>
          <w:p w:rsidR="00A90FDC" w:rsidRPr="00962E3D" w:rsidRDefault="00A90FDC" w:rsidP="00A90FDC">
            <w:pPr>
              <w:rPr>
                <w:rFonts w:ascii="Times New Roman" w:hAnsi="Times New Roman" w:cs="Times New Roman"/>
              </w:rPr>
            </w:pPr>
            <w:r>
              <w:rPr>
                <w:rFonts w:ascii="Times New Roman" w:hAnsi="Times New Roman" w:cs="Times New Roman"/>
              </w:rPr>
              <w:t>Alternating Series Test</w:t>
            </w:r>
          </w:p>
        </w:tc>
      </w:tr>
      <w:tr w:rsidR="00A90FDC" w:rsidRPr="00962E3D" w:rsidTr="00F8564A">
        <w:tc>
          <w:tcPr>
            <w:tcW w:w="2448" w:type="dxa"/>
          </w:tcPr>
          <w:p w:rsidR="00A90FDC" w:rsidRPr="00962E3D" w:rsidRDefault="00A90FDC" w:rsidP="00A90FDC">
            <w:pPr>
              <w:rPr>
                <w:rFonts w:ascii="Times New Roman" w:hAnsi="Times New Roman" w:cs="Times New Roman"/>
              </w:rPr>
            </w:pPr>
            <w:r>
              <w:rPr>
                <w:rFonts w:ascii="Times New Roman" w:hAnsi="Times New Roman" w:cs="Times New Roman"/>
              </w:rPr>
              <w:t>Week 14 Wednesday</w:t>
            </w:r>
          </w:p>
        </w:tc>
        <w:tc>
          <w:tcPr>
            <w:tcW w:w="1620" w:type="dxa"/>
          </w:tcPr>
          <w:p w:rsidR="00A90FDC" w:rsidRPr="00962E3D" w:rsidRDefault="00A90FDC" w:rsidP="00A90FDC">
            <w:pPr>
              <w:rPr>
                <w:rFonts w:ascii="Times New Roman" w:hAnsi="Times New Roman" w:cs="Times New Roman"/>
              </w:rPr>
            </w:pPr>
            <w:r>
              <w:rPr>
                <w:rFonts w:ascii="Times New Roman" w:hAnsi="Times New Roman" w:cs="Times New Roman"/>
              </w:rPr>
              <w:t>11.6</w:t>
            </w:r>
          </w:p>
        </w:tc>
        <w:tc>
          <w:tcPr>
            <w:tcW w:w="4068" w:type="dxa"/>
          </w:tcPr>
          <w:p w:rsidR="00A90FDC" w:rsidRPr="00962E3D" w:rsidRDefault="00A90FDC" w:rsidP="00A90FDC">
            <w:pPr>
              <w:rPr>
                <w:rFonts w:ascii="Times New Roman" w:hAnsi="Times New Roman" w:cs="Times New Roman"/>
              </w:rPr>
            </w:pPr>
            <w:r>
              <w:rPr>
                <w:rFonts w:ascii="Times New Roman" w:hAnsi="Times New Roman" w:cs="Times New Roman"/>
              </w:rPr>
              <w:t>Ratio and Root Tests</w:t>
            </w:r>
          </w:p>
        </w:tc>
      </w:tr>
    </w:tbl>
    <w:p w:rsidR="00231D5A" w:rsidRPr="00962E3D" w:rsidRDefault="00231D5A" w:rsidP="00231D5A">
      <w:pPr>
        <w:ind w:left="1440"/>
      </w:pPr>
    </w:p>
    <w:p w:rsidR="00553585" w:rsidRDefault="00553585" w:rsidP="00231D5A">
      <w:pPr>
        <w:ind w:left="1440" w:hanging="1440"/>
      </w:pPr>
    </w:p>
    <w:p w:rsidR="008F0197" w:rsidRDefault="002B2CBA" w:rsidP="00231D5A">
      <w:pPr>
        <w:ind w:left="1440" w:hanging="1440"/>
      </w:pPr>
      <w:r>
        <w:t>Project</w:t>
      </w:r>
      <w:r w:rsidR="00231D5A" w:rsidRPr="00962E3D">
        <w:t>:</w:t>
      </w:r>
      <w:r w:rsidR="008F0197" w:rsidRPr="008F0197">
        <w:t xml:space="preserve"> </w:t>
      </w:r>
      <w:r w:rsidR="008F0197">
        <w:tab/>
        <w:t>There will be a group project that will be assigned to you. This should be a challenging</w:t>
      </w:r>
    </w:p>
    <w:p w:rsidR="00231D5A" w:rsidRPr="00962E3D" w:rsidRDefault="008F0197" w:rsidP="00231D5A">
      <w:pPr>
        <w:ind w:left="1440" w:hanging="1440"/>
      </w:pPr>
      <w:r w:rsidRPr="00962E3D">
        <w:t>(</w:t>
      </w:r>
      <w:r>
        <w:t>20</w:t>
      </w:r>
      <w:r w:rsidRPr="00962E3D">
        <w:t xml:space="preserve"> pts)</w:t>
      </w:r>
      <w:r w:rsidR="00231D5A" w:rsidRPr="00962E3D">
        <w:tab/>
      </w:r>
      <w:r w:rsidR="00553585">
        <w:t>problem that requires deeper problem-solving and critical thinking skills. D</w:t>
      </w:r>
      <w:r w:rsidR="00CE095A">
        <w:t>etails will be discussed in class</w:t>
      </w:r>
      <w:r w:rsidR="00231D5A" w:rsidRPr="00962E3D">
        <w:t xml:space="preserve">. </w:t>
      </w:r>
    </w:p>
    <w:p w:rsidR="00231D5A" w:rsidRPr="00962E3D" w:rsidRDefault="00231D5A" w:rsidP="00231D5A">
      <w:pPr>
        <w:ind w:left="1440" w:hanging="1440"/>
      </w:pPr>
    </w:p>
    <w:p w:rsidR="00553585" w:rsidRDefault="00553585" w:rsidP="00231D5A">
      <w:pPr>
        <w:ind w:left="1440" w:hanging="1440"/>
      </w:pPr>
    </w:p>
    <w:p w:rsidR="008F0197" w:rsidRDefault="00CE095A" w:rsidP="00231D5A">
      <w:pPr>
        <w:ind w:left="1440" w:hanging="1440"/>
      </w:pPr>
      <w:r>
        <w:t>Essay</w:t>
      </w:r>
      <w:r w:rsidR="00231D5A">
        <w:t xml:space="preserve"> </w:t>
      </w:r>
      <w:r w:rsidR="00231D5A" w:rsidRPr="00962E3D">
        <w:t xml:space="preserve">Paper:  </w:t>
      </w:r>
      <w:r w:rsidR="008F0197">
        <w:tab/>
        <w:t>Do some research and write a paper (at least two page long) to address the following</w:t>
      </w:r>
    </w:p>
    <w:p w:rsidR="00553585" w:rsidRDefault="008F0197" w:rsidP="00231D5A">
      <w:pPr>
        <w:ind w:left="1440" w:hanging="1440"/>
      </w:pPr>
      <w:r>
        <w:t>(25 pts)</w:t>
      </w:r>
      <w:r>
        <w:tab/>
      </w:r>
      <w:r w:rsidR="002D13BB">
        <w:t xml:space="preserve">question: </w:t>
      </w:r>
      <w:r w:rsidR="00231D5A" w:rsidRPr="00553585">
        <w:rPr>
          <w:b/>
        </w:rPr>
        <w:t>Why should anyone have to study mathematics?</w:t>
      </w:r>
      <w:r w:rsidR="002D13BB">
        <w:t xml:space="preserve"> </w:t>
      </w:r>
    </w:p>
    <w:p w:rsidR="00231D5A" w:rsidRPr="00962E3D" w:rsidRDefault="002D13BB" w:rsidP="00553585">
      <w:pPr>
        <w:ind w:left="1440"/>
      </w:pPr>
      <w:r>
        <w:t>Please give reasoned answers</w:t>
      </w:r>
      <w:r w:rsidR="00CE095A">
        <w:t xml:space="preserve"> whether it is a “pro” or a “con” argument. </w:t>
      </w:r>
      <w:r w:rsidR="00553585">
        <w:t xml:space="preserve">You may address some of the following questions raised by </w:t>
      </w:r>
      <w:r w:rsidR="008D024D">
        <w:t>most students</w:t>
      </w:r>
      <w:bookmarkStart w:id="0" w:name="_GoBack"/>
      <w:bookmarkEnd w:id="0"/>
      <w:r w:rsidR="00553585">
        <w:t xml:space="preserve">. </w:t>
      </w:r>
    </w:p>
    <w:p w:rsidR="00231D5A" w:rsidRDefault="00CE095A" w:rsidP="00231D5A">
      <w:pPr>
        <w:pStyle w:val="ListParagraph"/>
        <w:numPr>
          <w:ilvl w:val="0"/>
          <w:numId w:val="12"/>
        </w:numPr>
        <w:rPr>
          <w:rFonts w:ascii="Times New Roman" w:hAnsi="Times New Roman" w:cs="Times New Roman"/>
        </w:rPr>
      </w:pPr>
      <w:r>
        <w:rPr>
          <w:rFonts w:ascii="Times New Roman" w:hAnsi="Times New Roman" w:cs="Times New Roman"/>
        </w:rPr>
        <w:t xml:space="preserve">When are we </w:t>
      </w:r>
      <w:proofErr w:type="spellStart"/>
      <w:r>
        <w:rPr>
          <w:rFonts w:ascii="Times New Roman" w:hAnsi="Times New Roman" w:cs="Times New Roman"/>
        </w:rPr>
        <w:t>gonna</w:t>
      </w:r>
      <w:proofErr w:type="spellEnd"/>
      <w:r>
        <w:rPr>
          <w:rFonts w:ascii="Times New Roman" w:hAnsi="Times New Roman" w:cs="Times New Roman"/>
        </w:rPr>
        <w:t xml:space="preserve"> use this math in our life? For example, do we ever have to solve </w:t>
      </w:r>
      <w:r w:rsidR="00553585">
        <w:rPr>
          <w:rFonts w:ascii="Times New Roman" w:hAnsi="Times New Roman" w:cs="Times New Roman"/>
        </w:rPr>
        <w:t>rational equations or</w:t>
      </w:r>
      <w:r>
        <w:rPr>
          <w:rFonts w:ascii="Times New Roman" w:hAnsi="Times New Roman" w:cs="Times New Roman"/>
        </w:rPr>
        <w:t xml:space="preserve"> </w:t>
      </w:r>
      <w:r w:rsidR="00553585">
        <w:rPr>
          <w:rFonts w:ascii="Times New Roman" w:hAnsi="Times New Roman" w:cs="Times New Roman"/>
        </w:rPr>
        <w:t>s</w:t>
      </w:r>
      <w:r>
        <w:rPr>
          <w:rFonts w:ascii="Times New Roman" w:hAnsi="Times New Roman" w:cs="Times New Roman"/>
        </w:rPr>
        <w:t xml:space="preserve">implify </w:t>
      </w:r>
      <w:r w:rsidR="00553585">
        <w:rPr>
          <w:rFonts w:ascii="Times New Roman" w:hAnsi="Times New Roman" w:cs="Times New Roman"/>
        </w:rPr>
        <w:t>radical</w:t>
      </w:r>
      <w:r>
        <w:rPr>
          <w:rFonts w:ascii="Times New Roman" w:hAnsi="Times New Roman" w:cs="Times New Roman"/>
        </w:rPr>
        <w:t xml:space="preserve"> expressions?</w:t>
      </w:r>
    </w:p>
    <w:p w:rsidR="00553585" w:rsidRDefault="00553585" w:rsidP="00231D5A">
      <w:pPr>
        <w:pStyle w:val="ListParagraph"/>
        <w:numPr>
          <w:ilvl w:val="0"/>
          <w:numId w:val="12"/>
        </w:numPr>
        <w:rPr>
          <w:rFonts w:ascii="Times New Roman" w:hAnsi="Times New Roman" w:cs="Times New Roman"/>
        </w:rPr>
      </w:pPr>
      <w:r>
        <w:rPr>
          <w:rFonts w:ascii="Times New Roman" w:hAnsi="Times New Roman" w:cs="Times New Roman"/>
        </w:rPr>
        <w:t>I am a music major (or art or English major) and I know that I won’t need any math in my life. Why do I have to study algebra?</w:t>
      </w:r>
    </w:p>
    <w:p w:rsidR="00C60B6E" w:rsidRPr="008F0197" w:rsidRDefault="008F0197" w:rsidP="00274785">
      <w:pPr>
        <w:pStyle w:val="ListParagraph"/>
        <w:numPr>
          <w:ilvl w:val="0"/>
          <w:numId w:val="12"/>
        </w:numPr>
        <w:rPr>
          <w:rFonts w:ascii="Times New Roman" w:hAnsi="Times New Roman" w:cs="Times New Roman"/>
        </w:rPr>
      </w:pPr>
      <w:r w:rsidRPr="008F0197">
        <w:rPr>
          <w:rFonts w:ascii="Times New Roman" w:hAnsi="Times New Roman" w:cs="Times New Roman"/>
        </w:rPr>
        <w:t>Why do we have to learn/memorize this stuff knowing that we will forget it in the future?</w:t>
      </w:r>
    </w:p>
    <w:p w:rsidR="00C60B6E" w:rsidRPr="008F0197" w:rsidRDefault="008F0197" w:rsidP="00274785">
      <w:pPr>
        <w:pStyle w:val="ListParagraph"/>
        <w:numPr>
          <w:ilvl w:val="0"/>
          <w:numId w:val="12"/>
        </w:numPr>
        <w:rPr>
          <w:rFonts w:ascii="Times New Roman" w:hAnsi="Times New Roman" w:cs="Times New Roman"/>
        </w:rPr>
      </w:pPr>
      <w:r w:rsidRPr="008F0197">
        <w:rPr>
          <w:rFonts w:ascii="Times New Roman" w:hAnsi="Times New Roman" w:cs="Times New Roman"/>
        </w:rPr>
        <w:t>I know how to do it on my calculator</w:t>
      </w:r>
      <w:r>
        <w:rPr>
          <w:rFonts w:ascii="Times New Roman" w:hAnsi="Times New Roman" w:cs="Times New Roman"/>
        </w:rPr>
        <w:t xml:space="preserve"> (or computer)</w:t>
      </w:r>
      <w:r w:rsidRPr="008F0197">
        <w:rPr>
          <w:rFonts w:ascii="Times New Roman" w:hAnsi="Times New Roman" w:cs="Times New Roman"/>
        </w:rPr>
        <w:t>, why do I have to do it by hand?</w:t>
      </w:r>
    </w:p>
    <w:p w:rsidR="00553585" w:rsidRPr="00962E3D" w:rsidRDefault="00553585" w:rsidP="008F0197">
      <w:pPr>
        <w:pStyle w:val="ListParagraph"/>
        <w:ind w:left="2520"/>
        <w:rPr>
          <w:rFonts w:ascii="Times New Roman" w:hAnsi="Times New Roman" w:cs="Times New Roman"/>
        </w:rPr>
      </w:pPr>
    </w:p>
    <w:p w:rsidR="00586D3C" w:rsidRDefault="00586D3C">
      <w:pPr>
        <w:rPr>
          <w:rStyle w:val="WP9Hyperlink"/>
        </w:rPr>
      </w:pPr>
    </w:p>
    <w:sectPr w:rsidR="00586D3C" w:rsidSect="004E7A63">
      <w:footnotePr>
        <w:numFmt w:val="lowerLetter"/>
      </w:footnotePr>
      <w:endnotePr>
        <w:numFmt w:val="lowerLetter"/>
      </w:endnotePr>
      <w:pgSz w:w="12240" w:h="15840"/>
      <w:pgMar w:top="630" w:right="990" w:bottom="270" w:left="1440" w:header="1080" w:footer="90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10E2B74"/>
    <w:multiLevelType w:val="multilevel"/>
    <w:tmpl w:val="6CCA232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A41458"/>
    <w:multiLevelType w:val="hybridMultilevel"/>
    <w:tmpl w:val="1EF61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4F5415"/>
    <w:multiLevelType w:val="multilevel"/>
    <w:tmpl w:val="EDAEE1D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8B4C90"/>
    <w:multiLevelType w:val="hybridMultilevel"/>
    <w:tmpl w:val="F4D2E238"/>
    <w:lvl w:ilvl="0" w:tplc="1D2458AA">
      <w:start w:val="1"/>
      <w:numFmt w:val="decimal"/>
      <w:lvlText w:val="%1)"/>
      <w:lvlJc w:val="left"/>
      <w:pPr>
        <w:tabs>
          <w:tab w:val="num" w:pos="720"/>
        </w:tabs>
        <w:ind w:left="720" w:hanging="360"/>
      </w:pPr>
    </w:lvl>
    <w:lvl w:ilvl="1" w:tplc="EA882976" w:tentative="1">
      <w:start w:val="1"/>
      <w:numFmt w:val="decimal"/>
      <w:lvlText w:val="%2)"/>
      <w:lvlJc w:val="left"/>
      <w:pPr>
        <w:tabs>
          <w:tab w:val="num" w:pos="1440"/>
        </w:tabs>
        <w:ind w:left="1440" w:hanging="360"/>
      </w:pPr>
    </w:lvl>
    <w:lvl w:ilvl="2" w:tplc="E53CDC92" w:tentative="1">
      <w:start w:val="1"/>
      <w:numFmt w:val="decimal"/>
      <w:lvlText w:val="%3)"/>
      <w:lvlJc w:val="left"/>
      <w:pPr>
        <w:tabs>
          <w:tab w:val="num" w:pos="2160"/>
        </w:tabs>
        <w:ind w:left="2160" w:hanging="360"/>
      </w:pPr>
    </w:lvl>
    <w:lvl w:ilvl="3" w:tplc="7226AD88" w:tentative="1">
      <w:start w:val="1"/>
      <w:numFmt w:val="decimal"/>
      <w:lvlText w:val="%4)"/>
      <w:lvlJc w:val="left"/>
      <w:pPr>
        <w:tabs>
          <w:tab w:val="num" w:pos="2880"/>
        </w:tabs>
        <w:ind w:left="2880" w:hanging="360"/>
      </w:pPr>
    </w:lvl>
    <w:lvl w:ilvl="4" w:tplc="B45CB8EE" w:tentative="1">
      <w:start w:val="1"/>
      <w:numFmt w:val="decimal"/>
      <w:lvlText w:val="%5)"/>
      <w:lvlJc w:val="left"/>
      <w:pPr>
        <w:tabs>
          <w:tab w:val="num" w:pos="3600"/>
        </w:tabs>
        <w:ind w:left="3600" w:hanging="360"/>
      </w:pPr>
    </w:lvl>
    <w:lvl w:ilvl="5" w:tplc="2F425C06" w:tentative="1">
      <w:start w:val="1"/>
      <w:numFmt w:val="decimal"/>
      <w:lvlText w:val="%6)"/>
      <w:lvlJc w:val="left"/>
      <w:pPr>
        <w:tabs>
          <w:tab w:val="num" w:pos="4320"/>
        </w:tabs>
        <w:ind w:left="4320" w:hanging="360"/>
      </w:pPr>
    </w:lvl>
    <w:lvl w:ilvl="6" w:tplc="A5CE749E" w:tentative="1">
      <w:start w:val="1"/>
      <w:numFmt w:val="decimal"/>
      <w:lvlText w:val="%7)"/>
      <w:lvlJc w:val="left"/>
      <w:pPr>
        <w:tabs>
          <w:tab w:val="num" w:pos="5040"/>
        </w:tabs>
        <w:ind w:left="5040" w:hanging="360"/>
      </w:pPr>
    </w:lvl>
    <w:lvl w:ilvl="7" w:tplc="64744054" w:tentative="1">
      <w:start w:val="1"/>
      <w:numFmt w:val="decimal"/>
      <w:lvlText w:val="%8)"/>
      <w:lvlJc w:val="left"/>
      <w:pPr>
        <w:tabs>
          <w:tab w:val="num" w:pos="5760"/>
        </w:tabs>
        <w:ind w:left="5760" w:hanging="360"/>
      </w:pPr>
    </w:lvl>
    <w:lvl w:ilvl="8" w:tplc="68FACCF4" w:tentative="1">
      <w:start w:val="1"/>
      <w:numFmt w:val="decimal"/>
      <w:lvlText w:val="%9)"/>
      <w:lvlJc w:val="left"/>
      <w:pPr>
        <w:tabs>
          <w:tab w:val="num" w:pos="6480"/>
        </w:tabs>
        <w:ind w:left="6480" w:hanging="360"/>
      </w:pPr>
    </w:lvl>
  </w:abstractNum>
  <w:abstractNum w:abstractNumId="6">
    <w:nsid w:val="33A8713C"/>
    <w:multiLevelType w:val="multilevel"/>
    <w:tmpl w:val="05D2AAC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77E1917"/>
    <w:multiLevelType w:val="multilevel"/>
    <w:tmpl w:val="6CEADA2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34E3A6B"/>
    <w:multiLevelType w:val="multilevel"/>
    <w:tmpl w:val="B0229E9C"/>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B8B591E"/>
    <w:multiLevelType w:val="multilevel"/>
    <w:tmpl w:val="C2D29BD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6E148BF"/>
    <w:multiLevelType w:val="multilevel"/>
    <w:tmpl w:val="0F38383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78665C4"/>
    <w:multiLevelType w:val="hybridMultilevel"/>
    <w:tmpl w:val="4ED0197C"/>
    <w:lvl w:ilvl="0" w:tplc="C2DC2C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4776F85"/>
    <w:multiLevelType w:val="multilevel"/>
    <w:tmpl w:val="146E303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3"/>
  </w:num>
  <w:num w:numId="4">
    <w:abstractNumId w:val="9"/>
  </w:num>
  <w:num w:numId="5">
    <w:abstractNumId w:val="6"/>
  </w:num>
  <w:num w:numId="6">
    <w:abstractNumId w:val="12"/>
  </w:num>
  <w:num w:numId="7">
    <w:abstractNumId w:val="8"/>
  </w:num>
  <w:num w:numId="8">
    <w:abstractNumId w:val="4"/>
  </w:num>
  <w:num w:numId="9">
    <w:abstractNumId w:val="10"/>
  </w:num>
  <w:num w:numId="10">
    <w:abstractNumId w:val="2"/>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9E"/>
    <w:rsid w:val="000015DB"/>
    <w:rsid w:val="00002A60"/>
    <w:rsid w:val="00006D04"/>
    <w:rsid w:val="00013B24"/>
    <w:rsid w:val="000247EE"/>
    <w:rsid w:val="000266E3"/>
    <w:rsid w:val="00027F7A"/>
    <w:rsid w:val="00037253"/>
    <w:rsid w:val="00082855"/>
    <w:rsid w:val="0008434F"/>
    <w:rsid w:val="00085429"/>
    <w:rsid w:val="00092124"/>
    <w:rsid w:val="00093D9E"/>
    <w:rsid w:val="00097D08"/>
    <w:rsid w:val="000B303E"/>
    <w:rsid w:val="000C1721"/>
    <w:rsid w:val="000C3672"/>
    <w:rsid w:val="000C495B"/>
    <w:rsid w:val="000E0CE9"/>
    <w:rsid w:val="00120656"/>
    <w:rsid w:val="00132928"/>
    <w:rsid w:val="00136FF1"/>
    <w:rsid w:val="00156C2B"/>
    <w:rsid w:val="001851F6"/>
    <w:rsid w:val="001B114E"/>
    <w:rsid w:val="001D71FD"/>
    <w:rsid w:val="001F0125"/>
    <w:rsid w:val="001F4331"/>
    <w:rsid w:val="00203D5A"/>
    <w:rsid w:val="002115AE"/>
    <w:rsid w:val="00214AB7"/>
    <w:rsid w:val="002179F1"/>
    <w:rsid w:val="00222BAB"/>
    <w:rsid w:val="00231D5A"/>
    <w:rsid w:val="0023296C"/>
    <w:rsid w:val="0023669B"/>
    <w:rsid w:val="0024062E"/>
    <w:rsid w:val="00244074"/>
    <w:rsid w:val="00260347"/>
    <w:rsid w:val="00260DB4"/>
    <w:rsid w:val="00266456"/>
    <w:rsid w:val="00267F42"/>
    <w:rsid w:val="0027259B"/>
    <w:rsid w:val="00274785"/>
    <w:rsid w:val="00277059"/>
    <w:rsid w:val="00290654"/>
    <w:rsid w:val="0029778C"/>
    <w:rsid w:val="002B298F"/>
    <w:rsid w:val="002B2CBA"/>
    <w:rsid w:val="002D13BB"/>
    <w:rsid w:val="002D2A38"/>
    <w:rsid w:val="0030196E"/>
    <w:rsid w:val="003055EA"/>
    <w:rsid w:val="00321230"/>
    <w:rsid w:val="003458ED"/>
    <w:rsid w:val="003561FB"/>
    <w:rsid w:val="00356FB4"/>
    <w:rsid w:val="00366249"/>
    <w:rsid w:val="00382322"/>
    <w:rsid w:val="003A0B8B"/>
    <w:rsid w:val="003A29B2"/>
    <w:rsid w:val="003B5156"/>
    <w:rsid w:val="003C020C"/>
    <w:rsid w:val="003C2017"/>
    <w:rsid w:val="003C5CE0"/>
    <w:rsid w:val="003C63E2"/>
    <w:rsid w:val="003C6F16"/>
    <w:rsid w:val="003F5ED9"/>
    <w:rsid w:val="004228A9"/>
    <w:rsid w:val="00441975"/>
    <w:rsid w:val="0045638B"/>
    <w:rsid w:val="00494C0C"/>
    <w:rsid w:val="004B33C4"/>
    <w:rsid w:val="004C5CA6"/>
    <w:rsid w:val="004D6300"/>
    <w:rsid w:val="004E7A63"/>
    <w:rsid w:val="004F4599"/>
    <w:rsid w:val="004F6E00"/>
    <w:rsid w:val="00505E99"/>
    <w:rsid w:val="00505EE7"/>
    <w:rsid w:val="0051550F"/>
    <w:rsid w:val="00532075"/>
    <w:rsid w:val="00536A1D"/>
    <w:rsid w:val="005513D6"/>
    <w:rsid w:val="00553585"/>
    <w:rsid w:val="00561283"/>
    <w:rsid w:val="00575D91"/>
    <w:rsid w:val="00586D3C"/>
    <w:rsid w:val="005A3FB3"/>
    <w:rsid w:val="005B2986"/>
    <w:rsid w:val="005E6C8A"/>
    <w:rsid w:val="00606C6B"/>
    <w:rsid w:val="006151DD"/>
    <w:rsid w:val="006238BB"/>
    <w:rsid w:val="00643172"/>
    <w:rsid w:val="006523DC"/>
    <w:rsid w:val="00681A0F"/>
    <w:rsid w:val="00697B16"/>
    <w:rsid w:val="006A60D3"/>
    <w:rsid w:val="006C207F"/>
    <w:rsid w:val="006C4930"/>
    <w:rsid w:val="006D3930"/>
    <w:rsid w:val="006D7009"/>
    <w:rsid w:val="006E7741"/>
    <w:rsid w:val="006E77BB"/>
    <w:rsid w:val="006F0F3C"/>
    <w:rsid w:val="00714A9B"/>
    <w:rsid w:val="0071715C"/>
    <w:rsid w:val="00724846"/>
    <w:rsid w:val="0072663C"/>
    <w:rsid w:val="00727DD1"/>
    <w:rsid w:val="0073400E"/>
    <w:rsid w:val="0073515B"/>
    <w:rsid w:val="007401B3"/>
    <w:rsid w:val="00750CA6"/>
    <w:rsid w:val="00752F9C"/>
    <w:rsid w:val="00783103"/>
    <w:rsid w:val="00784B5B"/>
    <w:rsid w:val="007867FE"/>
    <w:rsid w:val="007A3884"/>
    <w:rsid w:val="007B1E51"/>
    <w:rsid w:val="007B7D28"/>
    <w:rsid w:val="007C203E"/>
    <w:rsid w:val="007D2457"/>
    <w:rsid w:val="007E0C56"/>
    <w:rsid w:val="008105BC"/>
    <w:rsid w:val="00813BB0"/>
    <w:rsid w:val="00815842"/>
    <w:rsid w:val="00815E7C"/>
    <w:rsid w:val="008167D5"/>
    <w:rsid w:val="00820C19"/>
    <w:rsid w:val="00865D15"/>
    <w:rsid w:val="008A0307"/>
    <w:rsid w:val="008C7F17"/>
    <w:rsid w:val="008D024D"/>
    <w:rsid w:val="008F0197"/>
    <w:rsid w:val="008F7CFC"/>
    <w:rsid w:val="00903196"/>
    <w:rsid w:val="00906B72"/>
    <w:rsid w:val="00910826"/>
    <w:rsid w:val="00912A7D"/>
    <w:rsid w:val="009155A1"/>
    <w:rsid w:val="009228B4"/>
    <w:rsid w:val="0094409E"/>
    <w:rsid w:val="009644AB"/>
    <w:rsid w:val="00996410"/>
    <w:rsid w:val="009A3F7F"/>
    <w:rsid w:val="009A5155"/>
    <w:rsid w:val="009C159F"/>
    <w:rsid w:val="009C2C36"/>
    <w:rsid w:val="009D7285"/>
    <w:rsid w:val="009E2EB5"/>
    <w:rsid w:val="009F3F34"/>
    <w:rsid w:val="00A01C39"/>
    <w:rsid w:val="00A04196"/>
    <w:rsid w:val="00A132ED"/>
    <w:rsid w:val="00A1425A"/>
    <w:rsid w:val="00A17478"/>
    <w:rsid w:val="00A504E3"/>
    <w:rsid w:val="00A55B8B"/>
    <w:rsid w:val="00A73C19"/>
    <w:rsid w:val="00A82885"/>
    <w:rsid w:val="00A90FDC"/>
    <w:rsid w:val="00AA6889"/>
    <w:rsid w:val="00AC4096"/>
    <w:rsid w:val="00AC6977"/>
    <w:rsid w:val="00AE7963"/>
    <w:rsid w:val="00AF61F9"/>
    <w:rsid w:val="00B13417"/>
    <w:rsid w:val="00B15858"/>
    <w:rsid w:val="00B56EA7"/>
    <w:rsid w:val="00B6179B"/>
    <w:rsid w:val="00B62178"/>
    <w:rsid w:val="00B65834"/>
    <w:rsid w:val="00B80A03"/>
    <w:rsid w:val="00B86867"/>
    <w:rsid w:val="00B91C3E"/>
    <w:rsid w:val="00BA6D05"/>
    <w:rsid w:val="00BB2CF6"/>
    <w:rsid w:val="00BC3D72"/>
    <w:rsid w:val="00BF2198"/>
    <w:rsid w:val="00BF3531"/>
    <w:rsid w:val="00BF3F32"/>
    <w:rsid w:val="00C0091B"/>
    <w:rsid w:val="00C01DF7"/>
    <w:rsid w:val="00C179BC"/>
    <w:rsid w:val="00C202E2"/>
    <w:rsid w:val="00C261B0"/>
    <w:rsid w:val="00C37706"/>
    <w:rsid w:val="00C42395"/>
    <w:rsid w:val="00C461FE"/>
    <w:rsid w:val="00C466A7"/>
    <w:rsid w:val="00C54F18"/>
    <w:rsid w:val="00C60B6E"/>
    <w:rsid w:val="00C70128"/>
    <w:rsid w:val="00C71CF1"/>
    <w:rsid w:val="00C8375F"/>
    <w:rsid w:val="00C85815"/>
    <w:rsid w:val="00C9327F"/>
    <w:rsid w:val="00CB3E39"/>
    <w:rsid w:val="00CC2E99"/>
    <w:rsid w:val="00CD3F3D"/>
    <w:rsid w:val="00CE095A"/>
    <w:rsid w:val="00CE7F1A"/>
    <w:rsid w:val="00D16BBD"/>
    <w:rsid w:val="00D3060C"/>
    <w:rsid w:val="00D33829"/>
    <w:rsid w:val="00D33E6C"/>
    <w:rsid w:val="00D4730D"/>
    <w:rsid w:val="00D62AF3"/>
    <w:rsid w:val="00D668D3"/>
    <w:rsid w:val="00D92A60"/>
    <w:rsid w:val="00DB37B2"/>
    <w:rsid w:val="00DC7D67"/>
    <w:rsid w:val="00E05022"/>
    <w:rsid w:val="00E11F1C"/>
    <w:rsid w:val="00E436B3"/>
    <w:rsid w:val="00E5088B"/>
    <w:rsid w:val="00E61906"/>
    <w:rsid w:val="00E827D6"/>
    <w:rsid w:val="00E83542"/>
    <w:rsid w:val="00E93631"/>
    <w:rsid w:val="00EB199F"/>
    <w:rsid w:val="00EB2814"/>
    <w:rsid w:val="00EC0D1C"/>
    <w:rsid w:val="00ED12E8"/>
    <w:rsid w:val="00ED3C23"/>
    <w:rsid w:val="00ED508C"/>
    <w:rsid w:val="00F07B88"/>
    <w:rsid w:val="00F1105F"/>
    <w:rsid w:val="00F44E5F"/>
    <w:rsid w:val="00F47036"/>
    <w:rsid w:val="00F57D9B"/>
    <w:rsid w:val="00F64A81"/>
    <w:rsid w:val="00F96577"/>
    <w:rsid w:val="00FA434F"/>
    <w:rsid w:val="00FA55BD"/>
    <w:rsid w:val="00FA749D"/>
    <w:rsid w:val="00FB73B2"/>
    <w:rsid w:val="00FC2485"/>
    <w:rsid w:val="00FC751B"/>
    <w:rsid w:val="00FE4805"/>
    <w:rsid w:val="00FE4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BBA485-EA78-40A8-AA4B-93F0BF42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96E"/>
    <w:rPr>
      <w:sz w:val="24"/>
    </w:rPr>
  </w:style>
  <w:style w:type="paragraph" w:styleId="Heading1">
    <w:name w:val="heading 1"/>
    <w:basedOn w:val="Normal"/>
    <w:next w:val="Normal"/>
    <w:qFormat/>
    <w:rsid w:val="0030196E"/>
    <w:pPr>
      <w:keepNext/>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outlineLvl w:val="0"/>
    </w:pPr>
    <w:rPr>
      <w:i/>
      <w:iCs/>
    </w:rPr>
  </w:style>
  <w:style w:type="paragraph" w:styleId="Heading3">
    <w:name w:val="heading 3"/>
    <w:basedOn w:val="Normal"/>
    <w:next w:val="Normal"/>
    <w:qFormat/>
    <w:rsid w:val="0030196E"/>
    <w:pPr>
      <w:keepNext/>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outlineLvl w:val="2"/>
    </w:pPr>
    <w:rPr>
      <w:b/>
      <w:bCs/>
      <w:szCs w:val="24"/>
    </w:rPr>
  </w:style>
  <w:style w:type="paragraph" w:styleId="Heading4">
    <w:name w:val="heading 4"/>
    <w:basedOn w:val="Normal"/>
    <w:next w:val="Normal"/>
    <w:qFormat/>
    <w:rsid w:val="0030196E"/>
    <w:pPr>
      <w:keepNext/>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outlineLvl w:val="3"/>
    </w:pPr>
    <w:rPr>
      <w:b/>
      <w:bCs/>
      <w:sz w:val="28"/>
      <w:szCs w:val="24"/>
    </w:rPr>
  </w:style>
  <w:style w:type="paragraph" w:styleId="Heading7">
    <w:name w:val="heading 7"/>
    <w:basedOn w:val="Normal"/>
    <w:next w:val="Normal"/>
    <w:qFormat/>
    <w:rsid w:val="0030196E"/>
    <w:pPr>
      <w:keepNext/>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right="-126"/>
      <w:jc w:val="center"/>
      <w:outlineLvl w:val="6"/>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196E"/>
    <w:rPr>
      <w:color w:val="0000FF"/>
      <w:u w:val="single"/>
    </w:rPr>
  </w:style>
  <w:style w:type="paragraph" w:customStyle="1" w:styleId="level1">
    <w:name w:val="_level1"/>
    <w:basedOn w:val="Normal"/>
    <w:rsid w:val="00301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10">
    <w:name w:val="Level 1"/>
    <w:basedOn w:val="Normal"/>
    <w:rsid w:val="0030196E"/>
    <w:pPr>
      <w:widowControl w:val="0"/>
    </w:pPr>
  </w:style>
  <w:style w:type="paragraph" w:customStyle="1" w:styleId="Level2">
    <w:name w:val="Level 2"/>
    <w:basedOn w:val="Normal"/>
    <w:rsid w:val="0030196E"/>
    <w:pPr>
      <w:widowControl w:val="0"/>
    </w:pPr>
  </w:style>
  <w:style w:type="paragraph" w:customStyle="1" w:styleId="Level3">
    <w:name w:val="Level 3"/>
    <w:basedOn w:val="Normal"/>
    <w:rsid w:val="0030196E"/>
    <w:pPr>
      <w:widowControl w:val="0"/>
    </w:pPr>
  </w:style>
  <w:style w:type="paragraph" w:customStyle="1" w:styleId="Level4">
    <w:name w:val="Level 4"/>
    <w:basedOn w:val="Normal"/>
    <w:rsid w:val="0030196E"/>
    <w:pPr>
      <w:widowControl w:val="0"/>
    </w:pPr>
  </w:style>
  <w:style w:type="paragraph" w:customStyle="1" w:styleId="Level5">
    <w:name w:val="Level 5"/>
    <w:basedOn w:val="Normal"/>
    <w:rsid w:val="0030196E"/>
    <w:pPr>
      <w:widowControl w:val="0"/>
    </w:pPr>
  </w:style>
  <w:style w:type="paragraph" w:customStyle="1" w:styleId="Level6">
    <w:name w:val="Level 6"/>
    <w:basedOn w:val="Normal"/>
    <w:rsid w:val="0030196E"/>
    <w:pPr>
      <w:widowControl w:val="0"/>
    </w:pPr>
  </w:style>
  <w:style w:type="paragraph" w:customStyle="1" w:styleId="Level7">
    <w:name w:val="Level 7"/>
    <w:basedOn w:val="Normal"/>
    <w:rsid w:val="0030196E"/>
    <w:pPr>
      <w:widowControl w:val="0"/>
    </w:pPr>
  </w:style>
  <w:style w:type="paragraph" w:customStyle="1" w:styleId="Level8">
    <w:name w:val="Level 8"/>
    <w:basedOn w:val="Normal"/>
    <w:rsid w:val="0030196E"/>
    <w:pPr>
      <w:widowControl w:val="0"/>
    </w:pPr>
  </w:style>
  <w:style w:type="paragraph" w:customStyle="1" w:styleId="Level9">
    <w:name w:val="Level 9"/>
    <w:basedOn w:val="Normal"/>
    <w:rsid w:val="0030196E"/>
    <w:pPr>
      <w:widowControl w:val="0"/>
    </w:pPr>
  </w:style>
  <w:style w:type="paragraph" w:customStyle="1" w:styleId="level20">
    <w:name w:val="_level2"/>
    <w:basedOn w:val="Normal"/>
    <w:rsid w:val="0030196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rsid w:val="0030196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rsid w:val="0030196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rsid w:val="0030196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rsid w:val="0030196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rsid w:val="0030196E"/>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rsid w:val="0030196E"/>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rsid w:val="0030196E"/>
    <w:pPr>
      <w:widowControl w:val="0"/>
      <w:tabs>
        <w:tab w:val="left" w:pos="6480"/>
        <w:tab w:val="left" w:pos="7200"/>
        <w:tab w:val="left" w:pos="7920"/>
        <w:tab w:val="left" w:pos="8640"/>
      </w:tabs>
      <w:ind w:left="6480" w:hanging="720"/>
    </w:pPr>
  </w:style>
  <w:style w:type="paragraph" w:customStyle="1" w:styleId="levsl1">
    <w:name w:val="_levsl1"/>
    <w:basedOn w:val="Normal"/>
    <w:rsid w:val="00301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30196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30196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30196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30196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30196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30196E"/>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30196E"/>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30196E"/>
    <w:pPr>
      <w:widowControl w:val="0"/>
      <w:tabs>
        <w:tab w:val="left" w:pos="6480"/>
        <w:tab w:val="left" w:pos="7200"/>
        <w:tab w:val="left" w:pos="7920"/>
        <w:tab w:val="left" w:pos="8640"/>
      </w:tabs>
      <w:ind w:left="6480" w:hanging="720"/>
    </w:pPr>
  </w:style>
  <w:style w:type="paragraph" w:customStyle="1" w:styleId="levnl1">
    <w:name w:val="_levnl1"/>
    <w:basedOn w:val="Normal"/>
    <w:rsid w:val="00301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30196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30196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30196E"/>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30196E"/>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30196E"/>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30196E"/>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30196E"/>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30196E"/>
    <w:pPr>
      <w:widowControl w:val="0"/>
      <w:tabs>
        <w:tab w:val="left" w:pos="6480"/>
        <w:tab w:val="left" w:pos="7200"/>
        <w:tab w:val="left" w:pos="7920"/>
        <w:tab w:val="left" w:pos="8640"/>
      </w:tabs>
      <w:ind w:left="6480" w:hanging="720"/>
    </w:pPr>
  </w:style>
  <w:style w:type="paragraph" w:customStyle="1" w:styleId="Normal1">
    <w:name w:val="Normal1"/>
    <w:rsid w:val="0030196E"/>
    <w:pPr>
      <w:widowControl w:val="0"/>
    </w:pPr>
  </w:style>
  <w:style w:type="paragraph" w:customStyle="1" w:styleId="DefinitionT">
    <w:name w:val="Definition T"/>
    <w:basedOn w:val="Normal"/>
    <w:rsid w:val="0030196E"/>
    <w:pPr>
      <w:widowControl w:val="0"/>
    </w:pPr>
  </w:style>
  <w:style w:type="paragraph" w:customStyle="1" w:styleId="DefinitionL">
    <w:name w:val="Definition L"/>
    <w:basedOn w:val="Normal"/>
    <w:rsid w:val="0030196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30196E"/>
    <w:rPr>
      <w:i/>
    </w:rPr>
  </w:style>
  <w:style w:type="paragraph" w:customStyle="1" w:styleId="H1">
    <w:name w:val="H1"/>
    <w:basedOn w:val="Normal"/>
    <w:rsid w:val="0030196E"/>
    <w:pPr>
      <w:widowControl w:val="0"/>
    </w:pPr>
    <w:rPr>
      <w:b/>
      <w:sz w:val="48"/>
    </w:rPr>
  </w:style>
  <w:style w:type="paragraph" w:customStyle="1" w:styleId="H2">
    <w:name w:val="H2"/>
    <w:basedOn w:val="Normal"/>
    <w:rsid w:val="0030196E"/>
    <w:pPr>
      <w:widowControl w:val="0"/>
    </w:pPr>
    <w:rPr>
      <w:b/>
      <w:sz w:val="36"/>
    </w:rPr>
  </w:style>
  <w:style w:type="paragraph" w:customStyle="1" w:styleId="H3">
    <w:name w:val="H3"/>
    <w:basedOn w:val="Normal"/>
    <w:rsid w:val="0030196E"/>
    <w:pPr>
      <w:widowControl w:val="0"/>
    </w:pPr>
    <w:rPr>
      <w:b/>
      <w:sz w:val="28"/>
    </w:rPr>
  </w:style>
  <w:style w:type="paragraph" w:customStyle="1" w:styleId="H4">
    <w:name w:val="H4"/>
    <w:basedOn w:val="Normal"/>
    <w:rsid w:val="0030196E"/>
    <w:pPr>
      <w:widowControl w:val="0"/>
    </w:pPr>
    <w:rPr>
      <w:b/>
    </w:rPr>
  </w:style>
  <w:style w:type="paragraph" w:customStyle="1" w:styleId="H5">
    <w:name w:val="H5"/>
    <w:basedOn w:val="Normal"/>
    <w:rsid w:val="0030196E"/>
    <w:pPr>
      <w:widowControl w:val="0"/>
    </w:pPr>
    <w:rPr>
      <w:b/>
      <w:sz w:val="20"/>
    </w:rPr>
  </w:style>
  <w:style w:type="paragraph" w:customStyle="1" w:styleId="H6">
    <w:name w:val="H6"/>
    <w:basedOn w:val="Normal"/>
    <w:rsid w:val="0030196E"/>
    <w:pPr>
      <w:widowControl w:val="0"/>
    </w:pPr>
    <w:rPr>
      <w:b/>
      <w:sz w:val="16"/>
    </w:rPr>
  </w:style>
  <w:style w:type="paragraph" w:customStyle="1" w:styleId="Address">
    <w:name w:val="Address"/>
    <w:basedOn w:val="Normal"/>
    <w:rsid w:val="0030196E"/>
    <w:pPr>
      <w:widowControl w:val="0"/>
    </w:pPr>
    <w:rPr>
      <w:i/>
    </w:rPr>
  </w:style>
  <w:style w:type="paragraph" w:customStyle="1" w:styleId="Blockquote">
    <w:name w:val="Blockquote"/>
    <w:basedOn w:val="Normal"/>
    <w:rsid w:val="0030196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30196E"/>
    <w:rPr>
      <w:i/>
    </w:rPr>
  </w:style>
  <w:style w:type="character" w:customStyle="1" w:styleId="CODE">
    <w:name w:val="CODE"/>
    <w:basedOn w:val="DefaultParagraphFont"/>
    <w:rsid w:val="0030196E"/>
    <w:rPr>
      <w:rFonts w:ascii="Courier New" w:hAnsi="Courier New"/>
      <w:sz w:val="20"/>
    </w:rPr>
  </w:style>
  <w:style w:type="character" w:customStyle="1" w:styleId="WP9Emphasis">
    <w:name w:val="WP9_Emphasis"/>
    <w:basedOn w:val="DefaultParagraphFont"/>
    <w:rsid w:val="0030196E"/>
    <w:rPr>
      <w:i/>
    </w:rPr>
  </w:style>
  <w:style w:type="character" w:customStyle="1" w:styleId="WP9Hyperlink">
    <w:name w:val="WP9_Hyperlink"/>
    <w:basedOn w:val="DefaultParagraphFont"/>
    <w:rsid w:val="0030196E"/>
    <w:rPr>
      <w:color w:val="0000FF"/>
      <w:u w:val="single"/>
    </w:rPr>
  </w:style>
  <w:style w:type="character" w:customStyle="1" w:styleId="FollowedHype">
    <w:name w:val="FollowedHype"/>
    <w:basedOn w:val="DefaultParagraphFont"/>
    <w:rsid w:val="0030196E"/>
    <w:rPr>
      <w:color w:val="800080"/>
      <w:u w:val="single"/>
    </w:rPr>
  </w:style>
  <w:style w:type="character" w:customStyle="1" w:styleId="Keyboard">
    <w:name w:val="Keyboard"/>
    <w:basedOn w:val="DefaultParagraphFont"/>
    <w:rsid w:val="0030196E"/>
    <w:rPr>
      <w:rFonts w:ascii="Courier New" w:hAnsi="Courier New"/>
      <w:b/>
      <w:sz w:val="20"/>
    </w:rPr>
  </w:style>
  <w:style w:type="paragraph" w:customStyle="1" w:styleId="Preformatted">
    <w:name w:val="Preformatted"/>
    <w:basedOn w:val="Normal"/>
    <w:rsid w:val="0030196E"/>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30196E"/>
    <w:pPr>
      <w:widowControl w:val="0"/>
      <w:pBdr>
        <w:top w:val="double" w:sz="1" w:space="0" w:color="000000"/>
      </w:pBdr>
      <w:jc w:val="center"/>
    </w:pPr>
    <w:rPr>
      <w:rFonts w:ascii="Arial" w:hAnsi="Arial"/>
      <w:sz w:val="16"/>
    </w:rPr>
  </w:style>
  <w:style w:type="paragraph" w:customStyle="1" w:styleId="zTopofFor">
    <w:name w:val="zTop of For"/>
    <w:basedOn w:val="Normal"/>
    <w:rsid w:val="0030196E"/>
    <w:pPr>
      <w:widowControl w:val="0"/>
      <w:pBdr>
        <w:bottom w:val="double" w:sz="1" w:space="0" w:color="000000"/>
      </w:pBdr>
      <w:jc w:val="center"/>
    </w:pPr>
    <w:rPr>
      <w:rFonts w:ascii="Arial" w:hAnsi="Arial"/>
      <w:sz w:val="16"/>
    </w:rPr>
  </w:style>
  <w:style w:type="character" w:customStyle="1" w:styleId="Sample">
    <w:name w:val="Sample"/>
    <w:basedOn w:val="DefaultParagraphFont"/>
    <w:rsid w:val="0030196E"/>
    <w:rPr>
      <w:rFonts w:ascii="Courier New" w:hAnsi="Courier New"/>
    </w:rPr>
  </w:style>
  <w:style w:type="character" w:customStyle="1" w:styleId="WP9Strong">
    <w:name w:val="WP9_Strong"/>
    <w:basedOn w:val="DefaultParagraphFont"/>
    <w:rsid w:val="0030196E"/>
    <w:rPr>
      <w:b/>
    </w:rPr>
  </w:style>
  <w:style w:type="character" w:customStyle="1" w:styleId="Typewriter">
    <w:name w:val="Typewriter"/>
    <w:basedOn w:val="DefaultParagraphFont"/>
    <w:rsid w:val="0030196E"/>
    <w:rPr>
      <w:rFonts w:ascii="Courier New" w:hAnsi="Courier New"/>
      <w:sz w:val="20"/>
    </w:rPr>
  </w:style>
  <w:style w:type="character" w:customStyle="1" w:styleId="Variable">
    <w:name w:val="Variable"/>
    <w:basedOn w:val="DefaultParagraphFont"/>
    <w:rsid w:val="0030196E"/>
    <w:rPr>
      <w:i/>
    </w:rPr>
  </w:style>
  <w:style w:type="character" w:customStyle="1" w:styleId="HTMLMarkup">
    <w:name w:val="HTML Markup"/>
    <w:basedOn w:val="DefaultParagraphFont"/>
    <w:rsid w:val="0030196E"/>
    <w:rPr>
      <w:vanish/>
      <w:color w:val="FF0000"/>
    </w:rPr>
  </w:style>
  <w:style w:type="character" w:customStyle="1" w:styleId="Comment">
    <w:name w:val="Comment"/>
    <w:basedOn w:val="DefaultParagraphFont"/>
    <w:rsid w:val="0030196E"/>
    <w:rPr>
      <w:vanish/>
    </w:rPr>
  </w:style>
  <w:style w:type="character" w:customStyle="1" w:styleId="SYSHYPERTEXT">
    <w:name w:val="SYS_HYPERTEXT"/>
    <w:basedOn w:val="DefaultParagraphFont"/>
    <w:rsid w:val="0030196E"/>
    <w:rPr>
      <w:color w:val="0000FF"/>
      <w:u w:val="single"/>
    </w:rPr>
  </w:style>
  <w:style w:type="character" w:styleId="FollowedHyperlink">
    <w:name w:val="FollowedHyperlink"/>
    <w:basedOn w:val="DefaultParagraphFont"/>
    <w:rsid w:val="0030196E"/>
    <w:rPr>
      <w:color w:val="800080"/>
      <w:u w:val="single"/>
    </w:rPr>
  </w:style>
  <w:style w:type="paragraph" w:styleId="Title">
    <w:name w:val="Title"/>
    <w:basedOn w:val="Normal"/>
    <w:qFormat/>
    <w:rsid w:val="0030196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Pr>
      <w:b/>
      <w:bCs/>
      <w:sz w:val="50"/>
      <w:szCs w:val="24"/>
    </w:rPr>
  </w:style>
  <w:style w:type="paragraph" w:styleId="BalloonText">
    <w:name w:val="Balloon Text"/>
    <w:basedOn w:val="Normal"/>
    <w:semiHidden/>
    <w:rsid w:val="00865D15"/>
    <w:rPr>
      <w:rFonts w:ascii="Tahoma" w:hAnsi="Tahoma" w:cs="Tahoma"/>
      <w:sz w:val="16"/>
      <w:szCs w:val="16"/>
    </w:rPr>
  </w:style>
  <w:style w:type="paragraph" w:styleId="NormalWeb">
    <w:name w:val="Normal (Web)"/>
    <w:basedOn w:val="Normal"/>
    <w:uiPriority w:val="99"/>
    <w:rsid w:val="00266456"/>
    <w:pPr>
      <w:spacing w:before="100" w:beforeAutospacing="1" w:after="100" w:afterAutospacing="1"/>
    </w:pPr>
    <w:rPr>
      <w:rFonts w:eastAsia="SimSun"/>
      <w:szCs w:val="24"/>
      <w:lang w:eastAsia="zh-CN"/>
    </w:rPr>
  </w:style>
  <w:style w:type="character" w:customStyle="1" w:styleId="grame">
    <w:name w:val="grame"/>
    <w:basedOn w:val="DefaultParagraphFont"/>
    <w:rsid w:val="0073515B"/>
  </w:style>
  <w:style w:type="table" w:styleId="TableGrid">
    <w:name w:val="Table Grid"/>
    <w:basedOn w:val="TableNormal"/>
    <w:uiPriority w:val="59"/>
    <w:rsid w:val="00231D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D5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29949">
      <w:bodyDiv w:val="1"/>
      <w:marLeft w:val="0"/>
      <w:marRight w:val="0"/>
      <w:marTop w:val="0"/>
      <w:marBottom w:val="0"/>
      <w:divBdr>
        <w:top w:val="none" w:sz="0" w:space="0" w:color="auto"/>
        <w:left w:val="none" w:sz="0" w:space="0" w:color="auto"/>
        <w:bottom w:val="none" w:sz="0" w:space="0" w:color="auto"/>
        <w:right w:val="none" w:sz="0" w:space="0" w:color="auto"/>
      </w:divBdr>
    </w:div>
    <w:div w:id="880508631">
      <w:bodyDiv w:val="1"/>
      <w:marLeft w:val="0"/>
      <w:marRight w:val="0"/>
      <w:marTop w:val="0"/>
      <w:marBottom w:val="0"/>
      <w:divBdr>
        <w:top w:val="none" w:sz="0" w:space="0" w:color="auto"/>
        <w:left w:val="none" w:sz="0" w:space="0" w:color="auto"/>
        <w:bottom w:val="none" w:sz="0" w:space="0" w:color="auto"/>
        <w:right w:val="none" w:sz="0" w:space="0" w:color="auto"/>
      </w:divBdr>
      <w:divsChild>
        <w:div w:id="894700122">
          <w:marLeft w:val="720"/>
          <w:marRight w:val="0"/>
          <w:marTop w:val="115"/>
          <w:marBottom w:val="0"/>
          <w:divBdr>
            <w:top w:val="none" w:sz="0" w:space="0" w:color="auto"/>
            <w:left w:val="none" w:sz="0" w:space="0" w:color="auto"/>
            <w:bottom w:val="none" w:sz="0" w:space="0" w:color="auto"/>
            <w:right w:val="none" w:sz="0" w:space="0" w:color="auto"/>
          </w:divBdr>
        </w:div>
        <w:div w:id="342127122">
          <w:marLeft w:val="720"/>
          <w:marRight w:val="0"/>
          <w:marTop w:val="115"/>
          <w:marBottom w:val="0"/>
          <w:divBdr>
            <w:top w:val="none" w:sz="0" w:space="0" w:color="auto"/>
            <w:left w:val="none" w:sz="0" w:space="0" w:color="auto"/>
            <w:bottom w:val="none" w:sz="0" w:space="0" w:color="auto"/>
            <w:right w:val="none" w:sz="0" w:space="0" w:color="auto"/>
          </w:divBdr>
        </w:div>
      </w:divsChild>
    </w:div>
    <w:div w:id="1972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g.chau@gccaz.edu" TargetMode="External"/><Relationship Id="rId3" Type="http://schemas.openxmlformats.org/officeDocument/2006/relationships/settings" Target="settings.xml"/><Relationship Id="rId7" Type="http://schemas.openxmlformats.org/officeDocument/2006/relationships/hyperlink" Target="http://www.phdmathge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44997CC2</Template>
  <TotalTime>1060</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MAT 220 Syllabus</vt:lpstr>
    </vt:vector>
  </TitlesOfParts>
  <Company>Department of Mathematics</Company>
  <LinksUpToDate>false</LinksUpToDate>
  <CharactersWithSpaces>8392</CharactersWithSpaces>
  <SharedDoc>false</SharedDoc>
  <HLinks>
    <vt:vector size="12" baseType="variant">
      <vt:variant>
        <vt:i4>65545</vt:i4>
      </vt:variant>
      <vt:variant>
        <vt:i4>5</vt:i4>
      </vt:variant>
      <vt:variant>
        <vt:i4>0</vt:i4>
      </vt:variant>
      <vt:variant>
        <vt:i4>5</vt:i4>
      </vt:variant>
      <vt:variant>
        <vt:lpwstr>http://www.dist.maricopa.edu/cgi-bin/cpr.pl?trm=20066&amp;crs=mat220&amp;inst=99</vt:lpwstr>
      </vt:variant>
      <vt:variant>
        <vt:lpwstr/>
      </vt:variant>
      <vt:variant>
        <vt:i4>7340113</vt:i4>
      </vt:variant>
      <vt:variant>
        <vt:i4>2</vt:i4>
      </vt:variant>
      <vt:variant>
        <vt:i4>0</vt:i4>
      </vt:variant>
      <vt:variant>
        <vt:i4>5</vt:i4>
      </vt:variant>
      <vt:variant>
        <vt:lpwstr>mailto:phong.chau@gcmail.maricopa.edu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 220 Syllabus</dc:title>
  <dc:creator>Phong Chau</dc:creator>
  <cp:lastModifiedBy>Chau,Phong Quoc</cp:lastModifiedBy>
  <cp:revision>14</cp:revision>
  <cp:lastPrinted>2008-08-14T23:52:00Z</cp:lastPrinted>
  <dcterms:created xsi:type="dcterms:W3CDTF">2017-01-03T16:19:00Z</dcterms:created>
  <dcterms:modified xsi:type="dcterms:W3CDTF">2017-01-17T17:03:00Z</dcterms:modified>
</cp:coreProperties>
</file>